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FC" w:rsidRPr="007B5ABC" w:rsidRDefault="009E30FC" w:rsidP="009E30FC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9E30FC" w:rsidRPr="00BA610B" w:rsidRDefault="009E30FC" w:rsidP="009E30FC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E10BBE">
        <w:rPr>
          <w:b/>
          <w:color w:val="333333"/>
          <w:sz w:val="24"/>
          <w:szCs w:val="24"/>
          <w:lang w:val="bg-BG"/>
        </w:rPr>
        <w:t>55/18.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9E30FC" w:rsidRPr="00BA610B" w:rsidRDefault="009E30FC" w:rsidP="009E30FC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ПП „Има такъв народ“ </w:t>
      </w:r>
      <w:r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9E30FC" w:rsidRPr="00BA610B" w:rsidRDefault="009E30FC" w:rsidP="009E30F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9E30FC" w:rsidRPr="00BA610B" w:rsidRDefault="009E30FC" w:rsidP="009E30F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>
        <w:rPr>
          <w:color w:val="333333"/>
          <w:sz w:val="24"/>
          <w:szCs w:val="24"/>
          <w:lang w:val="bg-BG" w:eastAsia="en-US"/>
        </w:rPr>
        <w:t>л.1 и ал.3-6 ИК и Решение № 2339 – МИ от 11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9E30FC" w:rsidRPr="00BA610B" w:rsidRDefault="009E30FC" w:rsidP="009E30F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9E30FC" w:rsidRPr="00BA610B" w:rsidRDefault="009E30FC" w:rsidP="009E30FC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9E30FC" w:rsidRPr="00BA610B" w:rsidRDefault="009E30FC" w:rsidP="009E30F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</w:t>
      </w:r>
      <w:r w:rsidRPr="003A4677">
        <w:rPr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 xml:space="preserve"> </w:t>
      </w:r>
      <w:r w:rsidR="00353A6B">
        <w:rPr>
          <w:color w:val="333333"/>
          <w:sz w:val="24"/>
          <w:szCs w:val="24"/>
          <w:lang w:val="bg-BG"/>
        </w:rPr>
        <w:t>ПП „Има такъв народ“ за участие в изборите за</w:t>
      </w:r>
      <w:r>
        <w:rPr>
          <w:b/>
          <w:color w:val="333333"/>
          <w:sz w:val="24"/>
          <w:szCs w:val="24"/>
          <w:lang w:val="bg-BG"/>
        </w:rPr>
        <w:t xml:space="preserve"> общински  </w:t>
      </w:r>
      <w:proofErr w:type="spellStart"/>
      <w:r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9E30FC" w:rsidRPr="00BA610B" w:rsidRDefault="009E30FC" w:rsidP="009E30FC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E30FC" w:rsidRPr="005F31D6" w:rsidRDefault="009E30FC" w:rsidP="009E30FC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9E30FC" w:rsidRPr="005F31D6" w:rsidRDefault="009E30FC" w:rsidP="009E30FC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9E30FC" w:rsidRPr="005F31D6" w:rsidRDefault="009E30FC" w:rsidP="009E30FC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9E30FC" w:rsidRPr="005F31D6" w:rsidRDefault="009E30FC" w:rsidP="009E30F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9E30FC" w:rsidRPr="005F31D6" w:rsidRDefault="009E30FC" w:rsidP="009E30FC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9E30FC" w:rsidRPr="005F31D6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9E30FC" w:rsidRPr="005F31D6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9E30FC" w:rsidRPr="005F31D6" w:rsidRDefault="009E30FC" w:rsidP="009E30FC">
      <w:pPr>
        <w:pStyle w:val="a3"/>
        <w:rPr>
          <w:lang w:val="bg-BG"/>
        </w:rPr>
      </w:pPr>
    </w:p>
    <w:p w:rsidR="009E30FC" w:rsidRPr="005F31D6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9E30FC" w:rsidRPr="005F31D6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9E30FC" w:rsidRPr="005F31D6" w:rsidRDefault="009E30FC" w:rsidP="009E30FC">
      <w:pPr>
        <w:pStyle w:val="a3"/>
        <w:rPr>
          <w:lang w:val="bg-BG" w:eastAsia="en-US"/>
        </w:rPr>
      </w:pPr>
    </w:p>
    <w:p w:rsidR="009E30FC" w:rsidRPr="005F31D6" w:rsidRDefault="009E30FC" w:rsidP="009E30FC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9E30FC" w:rsidRPr="005F31D6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9E30FC" w:rsidRPr="005F31D6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9E30FC" w:rsidRPr="005F31D6" w:rsidRDefault="009E30FC" w:rsidP="009E30FC">
      <w:pPr>
        <w:pStyle w:val="a3"/>
        <w:rPr>
          <w:lang w:val="bg-BG"/>
        </w:rPr>
      </w:pPr>
    </w:p>
    <w:p w:rsidR="009E30FC" w:rsidRDefault="009E30FC" w:rsidP="009E30FC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9E30FC" w:rsidRPr="005F31D6" w:rsidRDefault="009E30FC" w:rsidP="009E30FC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9E30FC" w:rsidRDefault="009E30FC" w:rsidP="009E30FC"/>
    <w:p w:rsidR="009E30FC" w:rsidRDefault="009E30FC" w:rsidP="009E30FC"/>
    <w:p w:rsidR="009E30FC" w:rsidRDefault="009E30FC" w:rsidP="009E30FC"/>
    <w:p w:rsidR="009F0123" w:rsidRDefault="009F0123"/>
    <w:sectPr w:rsidR="009F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8A"/>
    <w:rsid w:val="002F6A4A"/>
    <w:rsid w:val="00353A6B"/>
    <w:rsid w:val="009E30FC"/>
    <w:rsid w:val="009F0123"/>
    <w:rsid w:val="00BC078A"/>
    <w:rsid w:val="00E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2023-09-18T14:23:00Z</dcterms:created>
  <dcterms:modified xsi:type="dcterms:W3CDTF">2023-09-18T16:14:00Z</dcterms:modified>
</cp:coreProperties>
</file>