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BC3" w:rsidRDefault="00C46BC3" w:rsidP="00810363">
      <w:pPr>
        <w:ind w:left="1068"/>
        <w:contextualSpacing/>
        <w:jc w:val="both"/>
        <w:rPr>
          <w:rFonts w:ascii="Times New Roman" w:hAnsi="Times New Roman" w:cs="Times New Roman"/>
          <w:sz w:val="28"/>
          <w:szCs w:val="28"/>
        </w:rPr>
      </w:pPr>
    </w:p>
    <w:p w:rsidR="00D31399" w:rsidRDefault="00D31399" w:rsidP="00D31399">
      <w:pPr>
        <w:pStyle w:val="a3"/>
        <w:jc w:val="center"/>
        <w:rPr>
          <w:rFonts w:ascii="Times New Roman" w:hAnsi="Times New Roman" w:cs="Times New Roman"/>
          <w:b/>
          <w:sz w:val="24"/>
          <w:szCs w:val="24"/>
        </w:rPr>
      </w:pPr>
      <w:r w:rsidRPr="007408AA">
        <w:rPr>
          <w:rFonts w:ascii="Times New Roman" w:hAnsi="Times New Roman" w:cs="Times New Roman"/>
          <w:b/>
          <w:sz w:val="24"/>
          <w:szCs w:val="24"/>
        </w:rPr>
        <w:t>П</w:t>
      </w:r>
      <w:r>
        <w:rPr>
          <w:rFonts w:ascii="Times New Roman" w:hAnsi="Times New Roman" w:cs="Times New Roman"/>
          <w:b/>
          <w:sz w:val="24"/>
          <w:szCs w:val="24"/>
        </w:rPr>
        <w:t xml:space="preserve"> </w:t>
      </w:r>
      <w:r w:rsidRPr="007408AA">
        <w:rPr>
          <w:rFonts w:ascii="Times New Roman" w:hAnsi="Times New Roman" w:cs="Times New Roman"/>
          <w:b/>
          <w:sz w:val="24"/>
          <w:szCs w:val="24"/>
        </w:rPr>
        <w:t>Р</w:t>
      </w:r>
      <w:r>
        <w:rPr>
          <w:rFonts w:ascii="Times New Roman" w:hAnsi="Times New Roman" w:cs="Times New Roman"/>
          <w:b/>
          <w:sz w:val="24"/>
          <w:szCs w:val="24"/>
        </w:rPr>
        <w:t xml:space="preserve"> </w:t>
      </w:r>
      <w:r w:rsidRPr="007408AA">
        <w:rPr>
          <w:rFonts w:ascii="Times New Roman" w:hAnsi="Times New Roman" w:cs="Times New Roman"/>
          <w:b/>
          <w:sz w:val="24"/>
          <w:szCs w:val="24"/>
        </w:rPr>
        <w:t>О</w:t>
      </w:r>
      <w:r>
        <w:rPr>
          <w:rFonts w:ascii="Times New Roman" w:hAnsi="Times New Roman" w:cs="Times New Roman"/>
          <w:b/>
          <w:sz w:val="24"/>
          <w:szCs w:val="24"/>
        </w:rPr>
        <w:t xml:space="preserve"> </w:t>
      </w:r>
      <w:r w:rsidRPr="007408AA">
        <w:rPr>
          <w:rFonts w:ascii="Times New Roman" w:hAnsi="Times New Roman" w:cs="Times New Roman"/>
          <w:b/>
          <w:sz w:val="24"/>
          <w:szCs w:val="24"/>
        </w:rPr>
        <w:t>Т</w:t>
      </w:r>
      <w:r>
        <w:rPr>
          <w:rFonts w:ascii="Times New Roman" w:hAnsi="Times New Roman" w:cs="Times New Roman"/>
          <w:b/>
          <w:sz w:val="24"/>
          <w:szCs w:val="24"/>
        </w:rPr>
        <w:t xml:space="preserve"> </w:t>
      </w:r>
      <w:r w:rsidRPr="007408AA">
        <w:rPr>
          <w:rFonts w:ascii="Times New Roman" w:hAnsi="Times New Roman" w:cs="Times New Roman"/>
          <w:b/>
          <w:sz w:val="24"/>
          <w:szCs w:val="24"/>
        </w:rPr>
        <w:t>О</w:t>
      </w:r>
      <w:r>
        <w:rPr>
          <w:rFonts w:ascii="Times New Roman" w:hAnsi="Times New Roman" w:cs="Times New Roman"/>
          <w:b/>
          <w:sz w:val="24"/>
          <w:szCs w:val="24"/>
        </w:rPr>
        <w:t xml:space="preserve"> </w:t>
      </w:r>
      <w:r w:rsidRPr="007408AA">
        <w:rPr>
          <w:rFonts w:ascii="Times New Roman" w:hAnsi="Times New Roman" w:cs="Times New Roman"/>
          <w:b/>
          <w:sz w:val="24"/>
          <w:szCs w:val="24"/>
        </w:rPr>
        <w:t>К</w:t>
      </w:r>
      <w:r>
        <w:rPr>
          <w:rFonts w:ascii="Times New Roman" w:hAnsi="Times New Roman" w:cs="Times New Roman"/>
          <w:b/>
          <w:sz w:val="24"/>
          <w:szCs w:val="24"/>
        </w:rPr>
        <w:t xml:space="preserve"> </w:t>
      </w:r>
      <w:r w:rsidRPr="007408AA">
        <w:rPr>
          <w:rFonts w:ascii="Times New Roman" w:hAnsi="Times New Roman" w:cs="Times New Roman"/>
          <w:b/>
          <w:sz w:val="24"/>
          <w:szCs w:val="24"/>
        </w:rPr>
        <w:t>О</w:t>
      </w:r>
      <w:r>
        <w:rPr>
          <w:rFonts w:ascii="Times New Roman" w:hAnsi="Times New Roman" w:cs="Times New Roman"/>
          <w:b/>
          <w:sz w:val="24"/>
          <w:szCs w:val="24"/>
        </w:rPr>
        <w:t xml:space="preserve"> </w:t>
      </w:r>
      <w:r w:rsidRPr="007408AA">
        <w:rPr>
          <w:rFonts w:ascii="Times New Roman" w:hAnsi="Times New Roman" w:cs="Times New Roman"/>
          <w:b/>
          <w:sz w:val="24"/>
          <w:szCs w:val="24"/>
        </w:rPr>
        <w:t>Л</w:t>
      </w:r>
    </w:p>
    <w:p w:rsidR="00D31399" w:rsidRDefault="00D31399" w:rsidP="00D31399">
      <w:pPr>
        <w:pStyle w:val="a3"/>
        <w:jc w:val="center"/>
        <w:rPr>
          <w:rFonts w:ascii="Times New Roman" w:hAnsi="Times New Roman" w:cs="Times New Roman"/>
          <w:b/>
          <w:sz w:val="24"/>
          <w:szCs w:val="24"/>
        </w:rPr>
      </w:pPr>
      <w:r>
        <w:rPr>
          <w:rFonts w:ascii="Times New Roman" w:hAnsi="Times New Roman" w:cs="Times New Roman"/>
          <w:b/>
          <w:sz w:val="24"/>
          <w:szCs w:val="24"/>
        </w:rPr>
        <w:t>№</w:t>
      </w:r>
      <w:r w:rsidR="00110965">
        <w:rPr>
          <w:rFonts w:ascii="Times New Roman" w:hAnsi="Times New Roman" w:cs="Times New Roman"/>
          <w:b/>
          <w:sz w:val="24"/>
          <w:szCs w:val="24"/>
        </w:rPr>
        <w:t xml:space="preserve"> </w:t>
      </w:r>
      <w:r w:rsidR="001A3BA0">
        <w:rPr>
          <w:rFonts w:ascii="Times New Roman" w:hAnsi="Times New Roman" w:cs="Times New Roman"/>
          <w:b/>
          <w:sz w:val="24"/>
          <w:szCs w:val="24"/>
        </w:rPr>
        <w:t>3</w:t>
      </w:r>
    </w:p>
    <w:p w:rsidR="00D31399" w:rsidRDefault="00D31399" w:rsidP="00D31399">
      <w:pPr>
        <w:pStyle w:val="a3"/>
        <w:jc w:val="center"/>
        <w:rPr>
          <w:rFonts w:ascii="Times New Roman" w:hAnsi="Times New Roman" w:cs="Times New Roman"/>
          <w:b/>
          <w:sz w:val="24"/>
          <w:szCs w:val="24"/>
        </w:rPr>
      </w:pPr>
    </w:p>
    <w:p w:rsidR="00D31399" w:rsidRDefault="00D31399" w:rsidP="00D31399">
      <w:pPr>
        <w:pStyle w:val="a3"/>
        <w:jc w:val="both"/>
        <w:rPr>
          <w:rFonts w:ascii="Times New Roman" w:hAnsi="Times New Roman" w:cs="Times New Roman"/>
          <w:sz w:val="24"/>
          <w:szCs w:val="24"/>
        </w:rPr>
      </w:pPr>
      <w:r>
        <w:rPr>
          <w:rFonts w:ascii="Times New Roman" w:hAnsi="Times New Roman" w:cs="Times New Roman"/>
          <w:b/>
          <w:sz w:val="24"/>
          <w:szCs w:val="24"/>
        </w:rPr>
        <w:tab/>
      </w:r>
      <w:r w:rsidRPr="007408AA">
        <w:rPr>
          <w:rFonts w:ascii="Times New Roman" w:hAnsi="Times New Roman" w:cs="Times New Roman"/>
          <w:sz w:val="24"/>
          <w:szCs w:val="24"/>
        </w:rPr>
        <w:t xml:space="preserve">Днес, </w:t>
      </w:r>
      <w:r>
        <w:rPr>
          <w:rFonts w:ascii="Times New Roman" w:hAnsi="Times New Roman" w:cs="Times New Roman"/>
          <w:sz w:val="24"/>
          <w:szCs w:val="24"/>
        </w:rPr>
        <w:t>1</w:t>
      </w:r>
      <w:r w:rsidR="00AF4FE0">
        <w:rPr>
          <w:rFonts w:ascii="Times New Roman" w:hAnsi="Times New Roman" w:cs="Times New Roman"/>
          <w:sz w:val="24"/>
          <w:szCs w:val="24"/>
        </w:rPr>
        <w:t>3</w:t>
      </w:r>
      <w:r w:rsidRPr="007408AA">
        <w:rPr>
          <w:rFonts w:ascii="Times New Roman" w:hAnsi="Times New Roman" w:cs="Times New Roman"/>
          <w:sz w:val="24"/>
          <w:szCs w:val="24"/>
        </w:rPr>
        <w:t>.09.2015 г от 17.</w:t>
      </w:r>
      <w:r w:rsidR="00BD6111">
        <w:rPr>
          <w:rFonts w:ascii="Times New Roman" w:hAnsi="Times New Roman" w:cs="Times New Roman"/>
          <w:sz w:val="24"/>
          <w:szCs w:val="24"/>
        </w:rPr>
        <w:t>0</w:t>
      </w:r>
      <w:r w:rsidRPr="007408AA">
        <w:rPr>
          <w:rFonts w:ascii="Times New Roman" w:hAnsi="Times New Roman" w:cs="Times New Roman"/>
          <w:sz w:val="24"/>
          <w:szCs w:val="24"/>
        </w:rPr>
        <w:t>0 ч</w:t>
      </w:r>
      <w:r>
        <w:rPr>
          <w:rFonts w:ascii="Times New Roman" w:hAnsi="Times New Roman" w:cs="Times New Roman"/>
          <w:sz w:val="24"/>
          <w:szCs w:val="24"/>
        </w:rPr>
        <w:t xml:space="preserve"> в зала 326 от Административната сграда на Община Провадия</w:t>
      </w:r>
      <w:r w:rsidRPr="007408AA">
        <w:rPr>
          <w:rFonts w:ascii="Times New Roman" w:hAnsi="Times New Roman" w:cs="Times New Roman"/>
          <w:sz w:val="24"/>
          <w:szCs w:val="24"/>
        </w:rPr>
        <w:t xml:space="preserve"> се проведе заседани</w:t>
      </w:r>
      <w:r>
        <w:rPr>
          <w:rFonts w:ascii="Times New Roman" w:hAnsi="Times New Roman" w:cs="Times New Roman"/>
          <w:sz w:val="24"/>
          <w:szCs w:val="24"/>
        </w:rPr>
        <w:t>е на ОИК Провадия, назначена с</w:t>
      </w:r>
      <w:r w:rsidRPr="007408AA">
        <w:rPr>
          <w:rFonts w:ascii="Times New Roman" w:hAnsi="Times New Roman" w:cs="Times New Roman"/>
          <w:sz w:val="24"/>
          <w:szCs w:val="24"/>
        </w:rPr>
        <w:t xml:space="preserve"> Решение № 1563-МИ/НР от 29.08.2015 г на ЦИК</w:t>
      </w:r>
      <w:r>
        <w:rPr>
          <w:rFonts w:ascii="Times New Roman" w:hAnsi="Times New Roman" w:cs="Times New Roman"/>
          <w:sz w:val="24"/>
          <w:szCs w:val="24"/>
        </w:rPr>
        <w:t>.</w:t>
      </w:r>
    </w:p>
    <w:p w:rsidR="00D31399" w:rsidRDefault="00D31399" w:rsidP="00D31399">
      <w:pPr>
        <w:pStyle w:val="a3"/>
        <w:jc w:val="both"/>
        <w:rPr>
          <w:rFonts w:ascii="Times New Roman" w:hAnsi="Times New Roman" w:cs="Times New Roman"/>
          <w:sz w:val="24"/>
          <w:szCs w:val="24"/>
        </w:rPr>
      </w:pPr>
      <w:r>
        <w:rPr>
          <w:rFonts w:ascii="Times New Roman" w:hAnsi="Times New Roman" w:cs="Times New Roman"/>
          <w:sz w:val="24"/>
          <w:szCs w:val="24"/>
        </w:rPr>
        <w:tab/>
      </w:r>
    </w:p>
    <w:p w:rsidR="00D31399" w:rsidRPr="001E7545" w:rsidRDefault="00D31399" w:rsidP="00D31399">
      <w:pPr>
        <w:ind w:firstLine="708"/>
        <w:jc w:val="both"/>
        <w:rPr>
          <w:rFonts w:ascii="Times New Roman" w:hAnsi="Times New Roman" w:cs="Times New Roman"/>
          <w:sz w:val="24"/>
          <w:szCs w:val="24"/>
        </w:rPr>
      </w:pPr>
      <w:r w:rsidRPr="007408AA">
        <w:rPr>
          <w:rFonts w:ascii="Times New Roman" w:hAnsi="Times New Roman" w:cs="Times New Roman"/>
          <w:b/>
          <w:sz w:val="24"/>
          <w:szCs w:val="24"/>
        </w:rPr>
        <w:t xml:space="preserve">На заседанието присъстват: </w:t>
      </w:r>
      <w:r w:rsidRPr="001E7545">
        <w:rPr>
          <w:rFonts w:ascii="Times New Roman" w:hAnsi="Times New Roman" w:cs="Times New Roman"/>
          <w:sz w:val="24"/>
          <w:szCs w:val="24"/>
        </w:rPr>
        <w:t xml:space="preserve">Стефка Стоянова Пейчева, Гергана Петрова Николова, Тодорка Николова Иванова, Юлия Иванова Боева, Керанка Георгиева Габровска, Галина Георгиева Стоянова, Росица </w:t>
      </w:r>
      <w:proofErr w:type="spellStart"/>
      <w:r w:rsidRPr="001E7545">
        <w:rPr>
          <w:rFonts w:ascii="Times New Roman" w:hAnsi="Times New Roman" w:cs="Times New Roman"/>
          <w:sz w:val="24"/>
          <w:szCs w:val="24"/>
        </w:rPr>
        <w:t>Хинева</w:t>
      </w:r>
      <w:proofErr w:type="spellEnd"/>
      <w:r w:rsidRPr="001E7545">
        <w:rPr>
          <w:rFonts w:ascii="Times New Roman" w:hAnsi="Times New Roman" w:cs="Times New Roman"/>
          <w:sz w:val="24"/>
          <w:szCs w:val="24"/>
        </w:rPr>
        <w:t xml:space="preserve"> Петрова, Виолета Асенова </w:t>
      </w:r>
      <w:proofErr w:type="spellStart"/>
      <w:r w:rsidRPr="001E7545">
        <w:rPr>
          <w:rFonts w:ascii="Times New Roman" w:hAnsi="Times New Roman" w:cs="Times New Roman"/>
          <w:sz w:val="24"/>
          <w:szCs w:val="24"/>
        </w:rPr>
        <w:t>Мишкова</w:t>
      </w:r>
      <w:proofErr w:type="spellEnd"/>
      <w:r w:rsidRPr="001E7545">
        <w:rPr>
          <w:rFonts w:ascii="Times New Roman" w:hAnsi="Times New Roman" w:cs="Times New Roman"/>
          <w:sz w:val="24"/>
          <w:szCs w:val="24"/>
        </w:rPr>
        <w:t>,  Росица Тодорова Стоянова, Кремена Веселинова Василева</w:t>
      </w:r>
    </w:p>
    <w:p w:rsidR="00D31399" w:rsidRDefault="00D31399" w:rsidP="00D31399">
      <w:pPr>
        <w:pStyle w:val="a3"/>
        <w:jc w:val="both"/>
        <w:rPr>
          <w:rFonts w:ascii="Times New Roman" w:hAnsi="Times New Roman" w:cs="Times New Roman"/>
          <w:sz w:val="24"/>
          <w:szCs w:val="24"/>
        </w:rPr>
      </w:pPr>
    </w:p>
    <w:p w:rsidR="009E3D04" w:rsidRDefault="00D31399" w:rsidP="00D31399">
      <w:pPr>
        <w:pStyle w:val="a3"/>
        <w:ind w:firstLine="708"/>
        <w:jc w:val="both"/>
        <w:rPr>
          <w:rFonts w:ascii="Times New Roman" w:hAnsi="Times New Roman" w:cs="Times New Roman"/>
          <w:sz w:val="24"/>
          <w:szCs w:val="24"/>
        </w:rPr>
      </w:pPr>
      <w:r w:rsidRPr="007408AA">
        <w:rPr>
          <w:rFonts w:ascii="Times New Roman" w:hAnsi="Times New Roman" w:cs="Times New Roman"/>
          <w:b/>
          <w:sz w:val="24"/>
          <w:szCs w:val="24"/>
        </w:rPr>
        <w:t>Отсъстват:</w:t>
      </w:r>
      <w:r>
        <w:rPr>
          <w:rFonts w:ascii="Times New Roman" w:hAnsi="Times New Roman" w:cs="Times New Roman"/>
          <w:b/>
          <w:sz w:val="24"/>
          <w:szCs w:val="24"/>
        </w:rPr>
        <w:t xml:space="preserve"> </w:t>
      </w:r>
    </w:p>
    <w:p w:rsidR="00D31399" w:rsidRPr="00EC6FF6" w:rsidRDefault="00D31399" w:rsidP="00D31399">
      <w:pPr>
        <w:pStyle w:val="a3"/>
        <w:ind w:firstLine="708"/>
        <w:jc w:val="both"/>
        <w:rPr>
          <w:rFonts w:ascii="Times New Roman" w:hAnsi="Times New Roman" w:cs="Times New Roman"/>
          <w:sz w:val="24"/>
          <w:szCs w:val="24"/>
        </w:rPr>
      </w:pPr>
      <w:r>
        <w:rPr>
          <w:rFonts w:ascii="Times New Roman" w:hAnsi="Times New Roman" w:cs="Times New Roman"/>
          <w:sz w:val="24"/>
          <w:szCs w:val="24"/>
        </w:rPr>
        <w:t>След като у</w:t>
      </w:r>
      <w:r w:rsidRPr="007408AA">
        <w:rPr>
          <w:rFonts w:ascii="Times New Roman" w:hAnsi="Times New Roman" w:cs="Times New Roman"/>
          <w:sz w:val="24"/>
          <w:szCs w:val="24"/>
        </w:rPr>
        <w:t>станови наличието на необходимия за провеждане на заседание съгласно изискванията на чл. 85, ал. 3 от ИК кворум, а именно присъствието на повече от половината от общия брой членове на ОИК</w:t>
      </w:r>
      <w:r>
        <w:rPr>
          <w:rFonts w:ascii="Times New Roman" w:hAnsi="Times New Roman" w:cs="Times New Roman"/>
          <w:sz w:val="24"/>
          <w:szCs w:val="24"/>
        </w:rPr>
        <w:t>, председателят откри заседанието и обяви следния</w:t>
      </w:r>
    </w:p>
    <w:p w:rsidR="00D31399" w:rsidRDefault="00D31399" w:rsidP="00D31399">
      <w:pPr>
        <w:pStyle w:val="a3"/>
        <w:ind w:firstLine="708"/>
        <w:jc w:val="both"/>
        <w:rPr>
          <w:rFonts w:ascii="Times New Roman" w:hAnsi="Times New Roman" w:cs="Times New Roman"/>
          <w:b/>
          <w:sz w:val="24"/>
          <w:szCs w:val="24"/>
        </w:rPr>
      </w:pPr>
    </w:p>
    <w:p w:rsidR="00D31399" w:rsidRDefault="00D31399" w:rsidP="00D31399">
      <w:pPr>
        <w:pStyle w:val="a3"/>
        <w:ind w:firstLine="708"/>
        <w:jc w:val="both"/>
        <w:rPr>
          <w:rFonts w:ascii="Times New Roman" w:hAnsi="Times New Roman" w:cs="Times New Roman"/>
          <w:b/>
          <w:sz w:val="24"/>
          <w:szCs w:val="24"/>
        </w:rPr>
      </w:pPr>
      <w:r>
        <w:rPr>
          <w:rFonts w:ascii="Times New Roman" w:hAnsi="Times New Roman" w:cs="Times New Roman"/>
          <w:b/>
          <w:sz w:val="24"/>
          <w:szCs w:val="24"/>
        </w:rPr>
        <w:t xml:space="preserve">Дневен ред: </w:t>
      </w:r>
    </w:p>
    <w:p w:rsidR="00D31399" w:rsidRPr="00D31399" w:rsidRDefault="00D31399" w:rsidP="00D31399">
      <w:pPr>
        <w:pStyle w:val="ac"/>
        <w:shd w:val="clear" w:color="auto" w:fill="FFFFFF"/>
        <w:spacing w:before="0" w:beforeAutospacing="0" w:after="150" w:afterAutospacing="0" w:line="300" w:lineRule="atLeast"/>
        <w:ind w:firstLine="708"/>
        <w:rPr>
          <w:color w:val="333333"/>
        </w:rPr>
      </w:pPr>
      <w:r w:rsidRPr="00D31399">
        <w:rPr>
          <w:color w:val="333333"/>
        </w:rPr>
        <w:t>1. Разглеждане на постъпили заявления за регистрация на партии, коалиции и инициативни комитети.</w:t>
      </w:r>
    </w:p>
    <w:p w:rsidR="00D31399" w:rsidRPr="00380F29" w:rsidRDefault="00380F29" w:rsidP="00380F29">
      <w:pPr>
        <w:pStyle w:val="ac"/>
        <w:shd w:val="clear" w:color="auto" w:fill="FFFFFF"/>
        <w:spacing w:before="0" w:beforeAutospacing="0" w:after="150" w:afterAutospacing="0" w:line="300" w:lineRule="atLeast"/>
        <w:ind w:firstLine="708"/>
        <w:rPr>
          <w:color w:val="333333"/>
        </w:rPr>
      </w:pPr>
      <w:r>
        <w:rPr>
          <w:color w:val="333333"/>
        </w:rPr>
        <w:t>2. Разни.</w:t>
      </w:r>
    </w:p>
    <w:p w:rsidR="00D31399" w:rsidRDefault="00D31399" w:rsidP="00D31399">
      <w:pPr>
        <w:ind w:firstLine="708"/>
        <w:jc w:val="both"/>
        <w:rPr>
          <w:rFonts w:ascii="Times New Roman" w:hAnsi="Times New Roman" w:cs="Times New Roman"/>
          <w:sz w:val="24"/>
          <w:szCs w:val="24"/>
        </w:rPr>
      </w:pPr>
      <w:r w:rsidRPr="00A8595B">
        <w:rPr>
          <w:rFonts w:ascii="Times New Roman" w:hAnsi="Times New Roman" w:cs="Times New Roman"/>
          <w:sz w:val="24"/>
          <w:szCs w:val="24"/>
        </w:rPr>
        <w:t xml:space="preserve">По точка </w:t>
      </w:r>
      <w:r>
        <w:rPr>
          <w:rFonts w:ascii="Times New Roman" w:hAnsi="Times New Roman" w:cs="Times New Roman"/>
          <w:sz w:val="24"/>
          <w:szCs w:val="24"/>
        </w:rPr>
        <w:t>1</w:t>
      </w:r>
      <w:r w:rsidRPr="00A8595B">
        <w:rPr>
          <w:rFonts w:ascii="Times New Roman" w:hAnsi="Times New Roman" w:cs="Times New Roman"/>
          <w:sz w:val="24"/>
          <w:szCs w:val="24"/>
        </w:rPr>
        <w:t xml:space="preserve"> от дневния ред комисията</w:t>
      </w:r>
      <w:r>
        <w:rPr>
          <w:rFonts w:ascii="Times New Roman" w:hAnsi="Times New Roman" w:cs="Times New Roman"/>
          <w:sz w:val="24"/>
          <w:szCs w:val="24"/>
        </w:rPr>
        <w:t>:</w:t>
      </w:r>
    </w:p>
    <w:p w:rsidR="00545326" w:rsidRDefault="00545326" w:rsidP="00D944F7">
      <w:pPr>
        <w:pStyle w:val="a3"/>
        <w:ind w:firstLine="708"/>
        <w:jc w:val="both"/>
        <w:rPr>
          <w:rFonts w:ascii="Times New Roman" w:hAnsi="Times New Roman" w:cs="Times New Roman"/>
          <w:sz w:val="24"/>
          <w:szCs w:val="24"/>
        </w:rPr>
      </w:pPr>
    </w:p>
    <w:p w:rsidR="00545326" w:rsidRDefault="00B522CF" w:rsidP="0054532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45326">
        <w:rPr>
          <w:rFonts w:ascii="Times New Roman" w:hAnsi="Times New Roman" w:cs="Times New Roman"/>
          <w:sz w:val="24"/>
          <w:szCs w:val="24"/>
        </w:rPr>
        <w:t>Р</w:t>
      </w:r>
      <w:r w:rsidR="00545326" w:rsidRPr="00A8595B">
        <w:rPr>
          <w:rFonts w:ascii="Times New Roman" w:hAnsi="Times New Roman" w:cs="Times New Roman"/>
          <w:sz w:val="24"/>
          <w:szCs w:val="24"/>
        </w:rPr>
        <w:t>азгледа депозираното заявлени</w:t>
      </w:r>
      <w:r w:rsidR="00545326">
        <w:rPr>
          <w:rFonts w:ascii="Times New Roman" w:hAnsi="Times New Roman" w:cs="Times New Roman"/>
          <w:sz w:val="24"/>
          <w:szCs w:val="24"/>
        </w:rPr>
        <w:t>е</w:t>
      </w:r>
      <w:r w:rsidR="00545326" w:rsidRPr="00A8595B">
        <w:rPr>
          <w:rFonts w:ascii="Times New Roman" w:hAnsi="Times New Roman" w:cs="Times New Roman"/>
          <w:sz w:val="24"/>
          <w:szCs w:val="24"/>
        </w:rPr>
        <w:t xml:space="preserve"> за регистрация на </w:t>
      </w:r>
      <w:r w:rsidR="00545326">
        <w:rPr>
          <w:rFonts w:ascii="Times New Roman" w:hAnsi="Times New Roman" w:cs="Times New Roman"/>
          <w:sz w:val="24"/>
          <w:szCs w:val="24"/>
        </w:rPr>
        <w:t>партия</w:t>
      </w:r>
      <w:r w:rsidR="00EF55AC">
        <w:rPr>
          <w:rFonts w:ascii="Times New Roman" w:hAnsi="Times New Roman" w:cs="Times New Roman"/>
          <w:sz w:val="24"/>
          <w:szCs w:val="24"/>
        </w:rPr>
        <w:t xml:space="preserve"> „</w:t>
      </w:r>
      <w:r w:rsidR="00EF55AC" w:rsidRPr="00110965">
        <w:rPr>
          <w:rFonts w:ascii="Times New Roman" w:hAnsi="Times New Roman" w:cs="Times New Roman"/>
          <w:sz w:val="28"/>
          <w:szCs w:val="24"/>
        </w:rPr>
        <w:t>Обединени земеделци“</w:t>
      </w:r>
      <w:r w:rsidR="00545326">
        <w:rPr>
          <w:rFonts w:ascii="Times New Roman" w:hAnsi="Times New Roman" w:cs="Times New Roman"/>
          <w:sz w:val="24"/>
          <w:szCs w:val="24"/>
        </w:rPr>
        <w:t xml:space="preserve"> за участие в насрочените </w:t>
      </w:r>
      <w:r w:rsidR="00EF62D1">
        <w:rPr>
          <w:rFonts w:ascii="Times New Roman" w:hAnsi="Times New Roman" w:cs="Times New Roman"/>
          <w:sz w:val="24"/>
          <w:szCs w:val="24"/>
        </w:rPr>
        <w:t>н</w:t>
      </w:r>
      <w:r w:rsidR="00545326">
        <w:rPr>
          <w:rFonts w:ascii="Times New Roman" w:hAnsi="Times New Roman" w:cs="Times New Roman"/>
          <w:sz w:val="24"/>
          <w:szCs w:val="24"/>
        </w:rPr>
        <w:t>а 25.10.2015 г</w:t>
      </w:r>
      <w:r w:rsidR="00EF62D1">
        <w:rPr>
          <w:rFonts w:ascii="Times New Roman" w:hAnsi="Times New Roman" w:cs="Times New Roman"/>
          <w:sz w:val="24"/>
          <w:szCs w:val="24"/>
        </w:rPr>
        <w:t>.</w:t>
      </w:r>
      <w:r w:rsidR="00545326">
        <w:rPr>
          <w:rFonts w:ascii="Times New Roman" w:hAnsi="Times New Roman" w:cs="Times New Roman"/>
          <w:sz w:val="24"/>
          <w:szCs w:val="24"/>
        </w:rPr>
        <w:t xml:space="preserve"> местни избори за кмет на </w:t>
      </w:r>
      <w:r w:rsidR="00952974">
        <w:rPr>
          <w:rFonts w:ascii="Times New Roman" w:hAnsi="Times New Roman" w:cs="Times New Roman"/>
          <w:sz w:val="24"/>
          <w:szCs w:val="24"/>
        </w:rPr>
        <w:t>О</w:t>
      </w:r>
      <w:r w:rsidR="00545326">
        <w:rPr>
          <w:rFonts w:ascii="Times New Roman" w:hAnsi="Times New Roman" w:cs="Times New Roman"/>
          <w:sz w:val="24"/>
          <w:szCs w:val="24"/>
        </w:rPr>
        <w:t xml:space="preserve">бщина </w:t>
      </w:r>
      <w:r w:rsidR="00952974">
        <w:rPr>
          <w:rFonts w:ascii="Times New Roman" w:hAnsi="Times New Roman" w:cs="Times New Roman"/>
          <w:sz w:val="24"/>
          <w:szCs w:val="24"/>
        </w:rPr>
        <w:t xml:space="preserve">Провадия </w:t>
      </w:r>
      <w:r w:rsidR="00545326">
        <w:rPr>
          <w:rFonts w:ascii="Times New Roman" w:hAnsi="Times New Roman" w:cs="Times New Roman"/>
          <w:sz w:val="24"/>
          <w:szCs w:val="24"/>
        </w:rPr>
        <w:t xml:space="preserve">и след като установи, че заявлението отговаря на изискванията на чл. 147 от ИК на </w:t>
      </w:r>
      <w:proofErr w:type="spellStart"/>
      <w:r w:rsidR="00545326">
        <w:rPr>
          <w:rFonts w:ascii="Times New Roman" w:hAnsi="Times New Roman" w:cs="Times New Roman"/>
          <w:sz w:val="24"/>
          <w:szCs w:val="24"/>
        </w:rPr>
        <w:t>осн</w:t>
      </w:r>
      <w:proofErr w:type="spellEnd"/>
      <w:r w:rsidR="00545326">
        <w:rPr>
          <w:rFonts w:ascii="Times New Roman" w:hAnsi="Times New Roman" w:cs="Times New Roman"/>
          <w:sz w:val="24"/>
          <w:szCs w:val="24"/>
        </w:rPr>
        <w:t xml:space="preserve">. чл. 87, ал. 1, т. 12 от ИК,  ОИК Провадия взе следното </w:t>
      </w:r>
      <w:r w:rsidR="00545326" w:rsidRPr="009E4646">
        <w:rPr>
          <w:rFonts w:ascii="Times New Roman" w:hAnsi="Times New Roman" w:cs="Times New Roman"/>
          <w:b/>
          <w:sz w:val="24"/>
          <w:szCs w:val="24"/>
        </w:rPr>
        <w:t>Решение:</w:t>
      </w:r>
    </w:p>
    <w:p w:rsidR="00545326" w:rsidRDefault="00545326" w:rsidP="00545326">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D31399">
        <w:rPr>
          <w:rFonts w:ascii="Times New Roman" w:hAnsi="Times New Roman" w:cs="Times New Roman"/>
          <w:sz w:val="24"/>
          <w:szCs w:val="24"/>
        </w:rPr>
        <w:t xml:space="preserve"> </w:t>
      </w:r>
      <w:r>
        <w:rPr>
          <w:rFonts w:ascii="Times New Roman" w:hAnsi="Times New Roman" w:cs="Times New Roman"/>
          <w:sz w:val="24"/>
          <w:szCs w:val="24"/>
        </w:rPr>
        <w:t xml:space="preserve">партия </w:t>
      </w:r>
      <w:r w:rsidR="00EF55AC">
        <w:rPr>
          <w:rFonts w:ascii="Times New Roman" w:hAnsi="Times New Roman" w:cs="Times New Roman"/>
          <w:sz w:val="24"/>
          <w:szCs w:val="24"/>
        </w:rPr>
        <w:t>„</w:t>
      </w:r>
      <w:r w:rsidR="00EF55AC" w:rsidRPr="00110965">
        <w:rPr>
          <w:rFonts w:ascii="Times New Roman" w:hAnsi="Times New Roman" w:cs="Times New Roman"/>
          <w:sz w:val="28"/>
          <w:szCs w:val="24"/>
        </w:rPr>
        <w:t>Обединени земеделци</w:t>
      </w:r>
      <w:r w:rsidR="00EF55AC">
        <w:rPr>
          <w:rFonts w:ascii="Times New Roman" w:hAnsi="Times New Roman" w:cs="Times New Roman"/>
          <w:sz w:val="24"/>
          <w:szCs w:val="24"/>
        </w:rPr>
        <w:t>“</w:t>
      </w:r>
      <w:r>
        <w:rPr>
          <w:rFonts w:ascii="Times New Roman" w:hAnsi="Times New Roman" w:cs="Times New Roman"/>
          <w:sz w:val="24"/>
          <w:szCs w:val="24"/>
        </w:rPr>
        <w:t xml:space="preserve"> за участие в насрочените за 25.10.2015 г</w:t>
      </w:r>
      <w:r w:rsidR="00EF62D1">
        <w:rPr>
          <w:rFonts w:ascii="Times New Roman" w:hAnsi="Times New Roman" w:cs="Times New Roman"/>
          <w:sz w:val="24"/>
          <w:szCs w:val="24"/>
        </w:rPr>
        <w:t>.</w:t>
      </w:r>
      <w:r>
        <w:rPr>
          <w:rFonts w:ascii="Times New Roman" w:hAnsi="Times New Roman" w:cs="Times New Roman"/>
          <w:sz w:val="24"/>
          <w:szCs w:val="24"/>
        </w:rPr>
        <w:t xml:space="preserve"> местни избори за кмет на </w:t>
      </w:r>
      <w:r w:rsidR="00952974">
        <w:rPr>
          <w:rFonts w:ascii="Times New Roman" w:hAnsi="Times New Roman" w:cs="Times New Roman"/>
          <w:sz w:val="24"/>
          <w:szCs w:val="24"/>
        </w:rPr>
        <w:t>О</w:t>
      </w:r>
      <w:r>
        <w:rPr>
          <w:rFonts w:ascii="Times New Roman" w:hAnsi="Times New Roman" w:cs="Times New Roman"/>
          <w:sz w:val="24"/>
          <w:szCs w:val="24"/>
        </w:rPr>
        <w:t>бщина</w:t>
      </w:r>
      <w:r w:rsidR="00952974">
        <w:rPr>
          <w:rFonts w:ascii="Times New Roman" w:hAnsi="Times New Roman" w:cs="Times New Roman"/>
          <w:sz w:val="24"/>
          <w:szCs w:val="24"/>
        </w:rPr>
        <w:t xml:space="preserve"> Провадия</w:t>
      </w:r>
      <w:r>
        <w:rPr>
          <w:rFonts w:ascii="Times New Roman" w:hAnsi="Times New Roman" w:cs="Times New Roman"/>
          <w:sz w:val="24"/>
          <w:szCs w:val="24"/>
        </w:rPr>
        <w:t>.</w:t>
      </w:r>
    </w:p>
    <w:p w:rsidR="00545326" w:rsidRPr="00D51C04" w:rsidRDefault="00545326" w:rsidP="00545326">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545326" w:rsidTr="00B02DEB">
        <w:trPr>
          <w:trHeight w:val="450"/>
        </w:trPr>
        <w:tc>
          <w:tcPr>
            <w:tcW w:w="4815" w:type="dxa"/>
          </w:tcPr>
          <w:p w:rsidR="00545326" w:rsidRPr="00630285" w:rsidRDefault="00545326"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545326" w:rsidRPr="00630285" w:rsidRDefault="00545326"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545326" w:rsidTr="00B02DEB">
        <w:trPr>
          <w:trHeight w:val="270"/>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40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34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28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450"/>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lastRenderedPageBreak/>
              <w:t xml:space="preserve">5.Керанка Георгиева Габровска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330"/>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40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43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34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545326" w:rsidRDefault="00EF55AC" w:rsidP="00EF55AC">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31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46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EF62D1" w:rsidRPr="00380F29" w:rsidRDefault="00EF62D1" w:rsidP="00EF62D1">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sidR="006B4FF0">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EF62D1" w:rsidRDefault="00EF62D1" w:rsidP="00EF62D1">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 xml:space="preserve">партия </w:t>
      </w:r>
      <w:r w:rsidR="00EF55AC">
        <w:rPr>
          <w:rFonts w:ascii="Times New Roman" w:hAnsi="Times New Roman" w:cs="Times New Roman"/>
          <w:sz w:val="24"/>
          <w:szCs w:val="24"/>
        </w:rPr>
        <w:t>„</w:t>
      </w:r>
      <w:r w:rsidR="00EF55AC" w:rsidRPr="00110965">
        <w:rPr>
          <w:rFonts w:ascii="Times New Roman" w:hAnsi="Times New Roman" w:cs="Times New Roman"/>
          <w:sz w:val="28"/>
          <w:szCs w:val="24"/>
        </w:rPr>
        <w:t>Обединени земеделци“</w:t>
      </w:r>
      <w:r w:rsidR="00EF55AC">
        <w:rPr>
          <w:rFonts w:ascii="Times New Roman" w:hAnsi="Times New Roman" w:cs="Times New Roman"/>
          <w:sz w:val="24"/>
          <w:szCs w:val="24"/>
        </w:rPr>
        <w:t xml:space="preserve"> </w:t>
      </w:r>
      <w:r>
        <w:rPr>
          <w:rFonts w:ascii="Times New Roman" w:hAnsi="Times New Roman" w:cs="Times New Roman"/>
          <w:sz w:val="24"/>
          <w:szCs w:val="24"/>
        </w:rPr>
        <w:t xml:space="preserve"> за участие в насрочените за 25.10.2015 г местни избори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Община Провадия и след като установи, че заявлението отговаря на изискванията на чл. 147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12 от ИК,  ОИК Провадия взе следното </w:t>
      </w:r>
      <w:r w:rsidRPr="009E4646">
        <w:rPr>
          <w:rFonts w:ascii="Times New Roman" w:hAnsi="Times New Roman" w:cs="Times New Roman"/>
          <w:b/>
          <w:sz w:val="24"/>
          <w:szCs w:val="24"/>
        </w:rPr>
        <w:t>Решение:</w:t>
      </w:r>
    </w:p>
    <w:p w:rsidR="00EF62D1" w:rsidRDefault="00EF62D1" w:rsidP="00EF62D1">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D31399">
        <w:rPr>
          <w:rFonts w:ascii="Times New Roman" w:hAnsi="Times New Roman" w:cs="Times New Roman"/>
          <w:sz w:val="24"/>
          <w:szCs w:val="24"/>
        </w:rPr>
        <w:t xml:space="preserve"> </w:t>
      </w:r>
      <w:r>
        <w:rPr>
          <w:rFonts w:ascii="Times New Roman" w:hAnsi="Times New Roman" w:cs="Times New Roman"/>
          <w:sz w:val="24"/>
          <w:szCs w:val="24"/>
        </w:rPr>
        <w:t>партия</w:t>
      </w:r>
      <w:r w:rsidR="00EF55AC">
        <w:rPr>
          <w:rFonts w:ascii="Times New Roman" w:hAnsi="Times New Roman" w:cs="Times New Roman"/>
          <w:sz w:val="24"/>
          <w:szCs w:val="24"/>
        </w:rPr>
        <w:t xml:space="preserve"> „</w:t>
      </w:r>
      <w:r w:rsidR="00EF55AC" w:rsidRPr="00110965">
        <w:rPr>
          <w:rFonts w:ascii="Times New Roman" w:hAnsi="Times New Roman" w:cs="Times New Roman"/>
          <w:sz w:val="28"/>
          <w:szCs w:val="24"/>
        </w:rPr>
        <w:t>Обединени земеделци</w:t>
      </w:r>
      <w:r w:rsidR="00EF55AC">
        <w:rPr>
          <w:rFonts w:ascii="Times New Roman" w:hAnsi="Times New Roman" w:cs="Times New Roman"/>
          <w:sz w:val="24"/>
          <w:szCs w:val="24"/>
        </w:rPr>
        <w:t>“</w:t>
      </w:r>
      <w:r>
        <w:rPr>
          <w:rFonts w:ascii="Times New Roman" w:hAnsi="Times New Roman" w:cs="Times New Roman"/>
          <w:sz w:val="24"/>
          <w:szCs w:val="24"/>
        </w:rPr>
        <w:t xml:space="preserve"> за участие в насрочените за 25.10.2015 г. местни избори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Община Провадия.</w:t>
      </w:r>
    </w:p>
    <w:p w:rsidR="00EF62D1" w:rsidRPr="00D51C04" w:rsidRDefault="00EF62D1" w:rsidP="00EF62D1">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EF62D1" w:rsidTr="00B02DEB">
        <w:trPr>
          <w:trHeight w:val="450"/>
        </w:trPr>
        <w:tc>
          <w:tcPr>
            <w:tcW w:w="4815" w:type="dxa"/>
          </w:tcPr>
          <w:p w:rsidR="00EF62D1" w:rsidRPr="00630285" w:rsidRDefault="00EF62D1"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EF62D1" w:rsidRPr="00630285" w:rsidRDefault="00EF62D1"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EF62D1" w:rsidTr="00B02DEB">
        <w:trPr>
          <w:trHeight w:val="270"/>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40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34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28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450"/>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330"/>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40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43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34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EF62D1" w:rsidRDefault="00EF55AC" w:rsidP="00EF55AC">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31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46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EF62D1" w:rsidRPr="00EF62D1" w:rsidRDefault="00EF62D1" w:rsidP="00EF62D1">
      <w:pPr>
        <w:ind w:firstLine="708"/>
        <w:jc w:val="both"/>
        <w:rPr>
          <w:rFonts w:ascii="Times New Roman" w:hAnsi="Times New Roman" w:cs="Times New Roman"/>
          <w:sz w:val="24"/>
          <w:szCs w:val="24"/>
        </w:rPr>
      </w:pPr>
      <w:r w:rsidRPr="00380F29">
        <w:rPr>
          <w:rFonts w:ascii="Times New Roman" w:hAnsi="Times New Roman" w:cs="Times New Roman"/>
          <w:sz w:val="24"/>
          <w:szCs w:val="24"/>
        </w:rPr>
        <w:lastRenderedPageBreak/>
        <w:t>Настоящото решение се прие с 1</w:t>
      </w:r>
      <w:r w:rsidR="006B4FF0">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545326" w:rsidRDefault="00545326" w:rsidP="00545326">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 xml:space="preserve">партия </w:t>
      </w:r>
      <w:r w:rsidR="00EF55AC">
        <w:rPr>
          <w:rFonts w:ascii="Times New Roman" w:hAnsi="Times New Roman" w:cs="Times New Roman"/>
          <w:sz w:val="24"/>
          <w:szCs w:val="24"/>
        </w:rPr>
        <w:t>„</w:t>
      </w:r>
      <w:r w:rsidR="00EF55AC" w:rsidRPr="00110965">
        <w:rPr>
          <w:rFonts w:ascii="Times New Roman" w:hAnsi="Times New Roman" w:cs="Times New Roman"/>
          <w:sz w:val="28"/>
          <w:szCs w:val="24"/>
        </w:rPr>
        <w:t>Обединени земеделци“</w:t>
      </w:r>
      <w:r w:rsidR="00EF55AC">
        <w:rPr>
          <w:rFonts w:ascii="Times New Roman" w:hAnsi="Times New Roman" w:cs="Times New Roman"/>
          <w:sz w:val="24"/>
          <w:szCs w:val="24"/>
        </w:rPr>
        <w:t xml:space="preserve"> </w:t>
      </w:r>
      <w:r>
        <w:rPr>
          <w:rFonts w:ascii="Times New Roman" w:hAnsi="Times New Roman" w:cs="Times New Roman"/>
          <w:sz w:val="24"/>
          <w:szCs w:val="24"/>
        </w:rPr>
        <w:t>за участие в насрочените за 25.10.2015 г</w:t>
      </w:r>
      <w:r w:rsidR="00EF62D1">
        <w:rPr>
          <w:rFonts w:ascii="Times New Roman" w:hAnsi="Times New Roman" w:cs="Times New Roman"/>
          <w:sz w:val="24"/>
          <w:szCs w:val="24"/>
        </w:rPr>
        <w:t>.</w:t>
      </w:r>
      <w:r>
        <w:rPr>
          <w:rFonts w:ascii="Times New Roman" w:hAnsi="Times New Roman" w:cs="Times New Roman"/>
          <w:sz w:val="24"/>
          <w:szCs w:val="24"/>
        </w:rPr>
        <w:t xml:space="preserve"> местни избори за кмет на кметство село</w:t>
      </w:r>
      <w:r w:rsidR="009E3D04">
        <w:rPr>
          <w:rFonts w:ascii="Times New Roman" w:hAnsi="Times New Roman" w:cs="Times New Roman"/>
          <w:sz w:val="24"/>
          <w:szCs w:val="24"/>
        </w:rPr>
        <w:t xml:space="preserve"> Венчан, Равна, Снежина, Добрина, Житница, Златина, Кривня, Комарево, Манастир, Овчага, Петров дол, Славейково, Тутраканци, Черковна, Черноок, Блъсково, Бозвелийско, Бързица, Градинарово, </w:t>
      </w:r>
      <w:r w:rsidR="00EF62D1">
        <w:rPr>
          <w:rFonts w:ascii="Times New Roman" w:hAnsi="Times New Roman" w:cs="Times New Roman"/>
          <w:sz w:val="24"/>
          <w:szCs w:val="24"/>
        </w:rPr>
        <w:t xml:space="preserve">Храброво </w:t>
      </w:r>
      <w:r>
        <w:rPr>
          <w:rFonts w:ascii="Times New Roman" w:hAnsi="Times New Roman" w:cs="Times New Roman"/>
          <w:sz w:val="24"/>
          <w:szCs w:val="24"/>
        </w:rPr>
        <w:t xml:space="preserve">и след като установи, че заявлението отговаря на изискванията на чл. 147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12 от ИК,  ОИК Провадия взе следното </w:t>
      </w:r>
      <w:r w:rsidRPr="009E4646">
        <w:rPr>
          <w:rFonts w:ascii="Times New Roman" w:hAnsi="Times New Roman" w:cs="Times New Roman"/>
          <w:b/>
          <w:sz w:val="24"/>
          <w:szCs w:val="24"/>
        </w:rPr>
        <w:t>Решение:</w:t>
      </w:r>
    </w:p>
    <w:p w:rsidR="00545326" w:rsidRDefault="00545326" w:rsidP="00545326">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D31399">
        <w:rPr>
          <w:rFonts w:ascii="Times New Roman" w:hAnsi="Times New Roman" w:cs="Times New Roman"/>
          <w:sz w:val="24"/>
          <w:szCs w:val="24"/>
        </w:rPr>
        <w:t xml:space="preserve"> </w:t>
      </w:r>
      <w:r>
        <w:rPr>
          <w:rFonts w:ascii="Times New Roman" w:hAnsi="Times New Roman" w:cs="Times New Roman"/>
          <w:sz w:val="24"/>
          <w:szCs w:val="24"/>
        </w:rPr>
        <w:t xml:space="preserve">партия </w:t>
      </w:r>
      <w:r w:rsidR="00EF55AC">
        <w:rPr>
          <w:rFonts w:ascii="Times New Roman" w:hAnsi="Times New Roman" w:cs="Times New Roman"/>
          <w:sz w:val="24"/>
          <w:szCs w:val="24"/>
        </w:rPr>
        <w:t>„</w:t>
      </w:r>
      <w:r w:rsidR="00EF55AC" w:rsidRPr="00110965">
        <w:rPr>
          <w:rFonts w:ascii="Times New Roman" w:hAnsi="Times New Roman" w:cs="Times New Roman"/>
          <w:sz w:val="28"/>
          <w:szCs w:val="24"/>
        </w:rPr>
        <w:t>Обединени земеделци</w:t>
      </w:r>
      <w:r w:rsidR="00EF55AC">
        <w:rPr>
          <w:rFonts w:ascii="Times New Roman" w:hAnsi="Times New Roman" w:cs="Times New Roman"/>
          <w:sz w:val="24"/>
          <w:szCs w:val="24"/>
        </w:rPr>
        <w:t>“</w:t>
      </w:r>
      <w:r>
        <w:rPr>
          <w:rFonts w:ascii="Times New Roman" w:hAnsi="Times New Roman" w:cs="Times New Roman"/>
          <w:sz w:val="24"/>
          <w:szCs w:val="24"/>
        </w:rPr>
        <w:t xml:space="preserve"> за участие в насрочените за 25.10.2015 г</w:t>
      </w:r>
      <w:r w:rsidR="00EF62D1">
        <w:rPr>
          <w:rFonts w:ascii="Times New Roman" w:hAnsi="Times New Roman" w:cs="Times New Roman"/>
          <w:sz w:val="24"/>
          <w:szCs w:val="24"/>
        </w:rPr>
        <w:t>.</w:t>
      </w:r>
      <w:r>
        <w:rPr>
          <w:rFonts w:ascii="Times New Roman" w:hAnsi="Times New Roman" w:cs="Times New Roman"/>
          <w:sz w:val="24"/>
          <w:szCs w:val="24"/>
        </w:rPr>
        <w:t xml:space="preserve"> местни избори за кмет на </w:t>
      </w:r>
      <w:r w:rsidR="009E3D04">
        <w:rPr>
          <w:rFonts w:ascii="Times New Roman" w:hAnsi="Times New Roman" w:cs="Times New Roman"/>
          <w:sz w:val="24"/>
          <w:szCs w:val="24"/>
        </w:rPr>
        <w:t xml:space="preserve">кметство село </w:t>
      </w:r>
      <w:r w:rsidR="00EF62D1">
        <w:rPr>
          <w:rFonts w:ascii="Times New Roman" w:hAnsi="Times New Roman" w:cs="Times New Roman"/>
          <w:sz w:val="24"/>
          <w:szCs w:val="24"/>
        </w:rPr>
        <w:t>Венчан, Равна, Снежина, Добрина, Житница, Златина, Кривня, Комарево, Манастир, Овчага, Петров дол, Славейково, Тутраканци, Черковна, Черноок, Блъсково, Бозвелийско, Бързица, Градинарово, Храброво в</w:t>
      </w:r>
      <w:r w:rsidR="00952974">
        <w:rPr>
          <w:rFonts w:ascii="Times New Roman" w:hAnsi="Times New Roman" w:cs="Times New Roman"/>
          <w:sz w:val="24"/>
          <w:szCs w:val="24"/>
        </w:rPr>
        <w:t xml:space="preserve"> Община Провадия.</w:t>
      </w:r>
    </w:p>
    <w:p w:rsidR="00545326" w:rsidRPr="00D51C04" w:rsidRDefault="00545326" w:rsidP="00545326">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545326" w:rsidTr="00B02DEB">
        <w:trPr>
          <w:trHeight w:val="450"/>
        </w:trPr>
        <w:tc>
          <w:tcPr>
            <w:tcW w:w="4815" w:type="dxa"/>
          </w:tcPr>
          <w:p w:rsidR="00545326" w:rsidRPr="00630285" w:rsidRDefault="00545326"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545326" w:rsidRPr="00630285" w:rsidRDefault="00545326"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545326" w:rsidTr="00B02DEB">
        <w:trPr>
          <w:trHeight w:val="270"/>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40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34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545326" w:rsidRDefault="00D96B2E"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28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450"/>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330"/>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40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43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34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545326" w:rsidRDefault="00EF55AC" w:rsidP="00EF55AC">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31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545326" w:rsidTr="00B02DEB">
        <w:trPr>
          <w:trHeight w:val="465"/>
        </w:trPr>
        <w:tc>
          <w:tcPr>
            <w:tcW w:w="4815" w:type="dxa"/>
          </w:tcPr>
          <w:p w:rsidR="00545326" w:rsidRPr="00630285" w:rsidRDefault="00545326" w:rsidP="00B02DEB">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545326" w:rsidRDefault="0054532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545326" w:rsidRPr="00EF62D1" w:rsidRDefault="00EF62D1" w:rsidP="00EF62D1">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sidR="00EF55AC">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9A2FC6" w:rsidRDefault="009A2FC6" w:rsidP="009A2FC6">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 xml:space="preserve">партия </w:t>
      </w:r>
      <w:r w:rsidR="00EF55AC">
        <w:rPr>
          <w:rFonts w:ascii="Times New Roman" w:hAnsi="Times New Roman" w:cs="Times New Roman"/>
          <w:sz w:val="24"/>
          <w:szCs w:val="24"/>
        </w:rPr>
        <w:t>„ДВИЖЕНИЕ ЗА РАДИКАЛНА ПРОМЯНА БЪЛГАРСКАТА ПРОЛЕТ“</w:t>
      </w:r>
      <w:r>
        <w:rPr>
          <w:rFonts w:ascii="Times New Roman" w:hAnsi="Times New Roman" w:cs="Times New Roman"/>
          <w:sz w:val="24"/>
          <w:szCs w:val="24"/>
        </w:rPr>
        <w:t xml:space="preserve"> за участие в насрочените за 25.10.2015 г</w:t>
      </w:r>
      <w:r w:rsidR="00EF62D1">
        <w:rPr>
          <w:rFonts w:ascii="Times New Roman" w:hAnsi="Times New Roman" w:cs="Times New Roman"/>
          <w:sz w:val="24"/>
          <w:szCs w:val="24"/>
        </w:rPr>
        <w:t>.</w:t>
      </w:r>
      <w:r>
        <w:rPr>
          <w:rFonts w:ascii="Times New Roman" w:hAnsi="Times New Roman" w:cs="Times New Roman"/>
          <w:sz w:val="24"/>
          <w:szCs w:val="24"/>
        </w:rPr>
        <w:t xml:space="preserve"> местни избори за кмет на Община Провадия и след като установи, че заявлението отговаря на изискванията на чл. 147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12 от ИК,  ОИК Провадия взе следното </w:t>
      </w:r>
      <w:r w:rsidRPr="009E4646">
        <w:rPr>
          <w:rFonts w:ascii="Times New Roman" w:hAnsi="Times New Roman" w:cs="Times New Roman"/>
          <w:b/>
          <w:sz w:val="24"/>
          <w:szCs w:val="24"/>
        </w:rPr>
        <w:t>Решение:</w:t>
      </w:r>
    </w:p>
    <w:p w:rsidR="009A2FC6" w:rsidRDefault="009A2FC6" w:rsidP="009A2FC6">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Регистрира</w:t>
      </w:r>
      <w:r w:rsidRPr="00D31399">
        <w:rPr>
          <w:rFonts w:ascii="Times New Roman" w:hAnsi="Times New Roman" w:cs="Times New Roman"/>
          <w:sz w:val="24"/>
          <w:szCs w:val="24"/>
        </w:rPr>
        <w:t xml:space="preserve"> </w:t>
      </w:r>
      <w:r>
        <w:rPr>
          <w:rFonts w:ascii="Times New Roman" w:hAnsi="Times New Roman" w:cs="Times New Roman"/>
          <w:sz w:val="24"/>
          <w:szCs w:val="24"/>
        </w:rPr>
        <w:t xml:space="preserve">партия </w:t>
      </w:r>
      <w:r w:rsidR="009E3D04">
        <w:rPr>
          <w:rFonts w:ascii="Times New Roman" w:hAnsi="Times New Roman" w:cs="Times New Roman"/>
          <w:sz w:val="24"/>
          <w:szCs w:val="24"/>
        </w:rPr>
        <w:t xml:space="preserve">Земеделски съюз </w:t>
      </w:r>
      <w:r w:rsidR="00EF55AC">
        <w:rPr>
          <w:rFonts w:ascii="Times New Roman" w:hAnsi="Times New Roman" w:cs="Times New Roman"/>
          <w:sz w:val="24"/>
          <w:szCs w:val="24"/>
        </w:rPr>
        <w:t xml:space="preserve">„ДВИЖЕНИЕ ЗА РАДИКАЛНА ПРОМЯНА БЪЛГАРСКАТА ПРОЛЕТ“ </w:t>
      </w:r>
      <w:r w:rsidR="009E3D04">
        <w:rPr>
          <w:rFonts w:ascii="Times New Roman" w:hAnsi="Times New Roman" w:cs="Times New Roman"/>
          <w:sz w:val="24"/>
          <w:szCs w:val="24"/>
        </w:rPr>
        <w:t xml:space="preserve"> </w:t>
      </w:r>
      <w:r>
        <w:rPr>
          <w:rFonts w:ascii="Times New Roman" w:hAnsi="Times New Roman" w:cs="Times New Roman"/>
          <w:sz w:val="24"/>
          <w:szCs w:val="24"/>
        </w:rPr>
        <w:t>за участие в насрочените за 25.10.2015 г</w:t>
      </w:r>
      <w:r w:rsidR="00EF62D1">
        <w:rPr>
          <w:rFonts w:ascii="Times New Roman" w:hAnsi="Times New Roman" w:cs="Times New Roman"/>
          <w:sz w:val="24"/>
          <w:szCs w:val="24"/>
        </w:rPr>
        <w:t>.</w:t>
      </w:r>
      <w:r>
        <w:rPr>
          <w:rFonts w:ascii="Times New Roman" w:hAnsi="Times New Roman" w:cs="Times New Roman"/>
          <w:sz w:val="24"/>
          <w:szCs w:val="24"/>
        </w:rPr>
        <w:t xml:space="preserve"> местни избори за кмет на Община Провадия.</w:t>
      </w:r>
    </w:p>
    <w:p w:rsidR="009A2FC6" w:rsidRPr="00D51C04" w:rsidRDefault="009A2FC6" w:rsidP="009A2FC6">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9A2FC6" w:rsidTr="00B02DEB">
        <w:trPr>
          <w:trHeight w:val="450"/>
        </w:trPr>
        <w:tc>
          <w:tcPr>
            <w:tcW w:w="4815" w:type="dxa"/>
          </w:tcPr>
          <w:p w:rsidR="009A2FC6" w:rsidRPr="00630285" w:rsidRDefault="009A2FC6"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9A2FC6" w:rsidRPr="00630285" w:rsidRDefault="009A2FC6"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9A2FC6" w:rsidTr="00B02DEB">
        <w:trPr>
          <w:trHeight w:val="270"/>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9A2FC6" w:rsidRDefault="009A2FC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9A2FC6" w:rsidTr="00B02DEB">
        <w:trPr>
          <w:trHeight w:val="405"/>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9A2FC6" w:rsidRDefault="009A2FC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9A2FC6" w:rsidTr="00B02DEB">
        <w:trPr>
          <w:trHeight w:val="345"/>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9A2FC6" w:rsidRDefault="00D96B2E" w:rsidP="00D96B2E">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9A2FC6" w:rsidTr="00B02DEB">
        <w:trPr>
          <w:trHeight w:val="285"/>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9A2FC6" w:rsidRDefault="009A2FC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9A2FC6" w:rsidTr="00B02DEB">
        <w:trPr>
          <w:trHeight w:val="450"/>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9A2FC6" w:rsidRDefault="009A2FC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9A2FC6" w:rsidTr="00B02DEB">
        <w:trPr>
          <w:trHeight w:val="330"/>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9A2FC6" w:rsidRDefault="009A2FC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9A2FC6" w:rsidTr="00B02DEB">
        <w:trPr>
          <w:trHeight w:val="405"/>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9A2FC6" w:rsidRDefault="009A2FC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9A2FC6" w:rsidTr="00B02DEB">
        <w:trPr>
          <w:trHeight w:val="435"/>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9A2FC6" w:rsidRDefault="009A2FC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9A2FC6" w:rsidTr="00B02DEB">
        <w:trPr>
          <w:trHeight w:val="345"/>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9A2FC6" w:rsidRDefault="006B4FF0" w:rsidP="006B4FF0">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9A2FC6" w:rsidTr="00B02DEB">
        <w:trPr>
          <w:trHeight w:val="315"/>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9A2FC6" w:rsidRDefault="009A2FC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9A2FC6" w:rsidTr="00B02DEB">
        <w:trPr>
          <w:trHeight w:val="465"/>
        </w:trPr>
        <w:tc>
          <w:tcPr>
            <w:tcW w:w="4815" w:type="dxa"/>
          </w:tcPr>
          <w:p w:rsidR="009A2FC6" w:rsidRPr="00630285" w:rsidRDefault="009A2FC6" w:rsidP="00B02DEB">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9A2FC6" w:rsidRDefault="009A2FC6"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EF62D1" w:rsidRPr="00EF62D1" w:rsidRDefault="00EF62D1" w:rsidP="00EF62D1">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sidR="006B4FF0">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EF62D1" w:rsidRDefault="00EF62D1" w:rsidP="00EF62D1">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 xml:space="preserve">партия </w:t>
      </w:r>
      <w:r w:rsidR="00EF55AC">
        <w:rPr>
          <w:rFonts w:ascii="Times New Roman" w:hAnsi="Times New Roman" w:cs="Times New Roman"/>
          <w:sz w:val="24"/>
          <w:szCs w:val="24"/>
        </w:rPr>
        <w:t xml:space="preserve">„ДВИЖЕНИЕ ЗА РАДИКАЛНА ПРОМЯНА БЪЛГАРСКАТА ПРОЛЕТ“ </w:t>
      </w:r>
      <w:r>
        <w:rPr>
          <w:rFonts w:ascii="Times New Roman" w:hAnsi="Times New Roman" w:cs="Times New Roman"/>
          <w:sz w:val="24"/>
          <w:szCs w:val="24"/>
        </w:rPr>
        <w:t xml:space="preserve"> за участие в насрочените за 25.10.2015 г местни избори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Община Провадия и след като установи, че заявлението отговаря на изискванията на чл. 147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12 от ИК,  ОИК Провадия взе следното </w:t>
      </w:r>
      <w:r w:rsidRPr="009E4646">
        <w:rPr>
          <w:rFonts w:ascii="Times New Roman" w:hAnsi="Times New Roman" w:cs="Times New Roman"/>
          <w:b/>
          <w:sz w:val="24"/>
          <w:szCs w:val="24"/>
        </w:rPr>
        <w:t>Решение:</w:t>
      </w:r>
    </w:p>
    <w:p w:rsidR="00EF62D1" w:rsidRDefault="00EF62D1" w:rsidP="00EF62D1">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D31399">
        <w:rPr>
          <w:rFonts w:ascii="Times New Roman" w:hAnsi="Times New Roman" w:cs="Times New Roman"/>
          <w:sz w:val="24"/>
          <w:szCs w:val="24"/>
        </w:rPr>
        <w:t xml:space="preserve"> </w:t>
      </w:r>
      <w:r>
        <w:rPr>
          <w:rFonts w:ascii="Times New Roman" w:hAnsi="Times New Roman" w:cs="Times New Roman"/>
          <w:sz w:val="24"/>
          <w:szCs w:val="24"/>
        </w:rPr>
        <w:t xml:space="preserve">партия </w:t>
      </w:r>
      <w:r w:rsidR="00EF55AC">
        <w:rPr>
          <w:rFonts w:ascii="Times New Roman" w:hAnsi="Times New Roman" w:cs="Times New Roman"/>
          <w:sz w:val="24"/>
          <w:szCs w:val="24"/>
        </w:rPr>
        <w:t xml:space="preserve">„ДВИЖЕНИЕ ЗА РАДИКАЛНА ПРОМЯНА БЪЛГАРСКАТА ПРОЛЕТ“ </w:t>
      </w:r>
      <w:r>
        <w:rPr>
          <w:rFonts w:ascii="Times New Roman" w:hAnsi="Times New Roman" w:cs="Times New Roman"/>
          <w:sz w:val="24"/>
          <w:szCs w:val="24"/>
        </w:rPr>
        <w:t xml:space="preserve"> за участие в насрочените за 25.10.2015 г местни избори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Община Провадия.</w:t>
      </w:r>
    </w:p>
    <w:p w:rsidR="00EF62D1" w:rsidRPr="00D51C04" w:rsidRDefault="00EF62D1" w:rsidP="00EF62D1">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EF62D1" w:rsidTr="00B02DEB">
        <w:trPr>
          <w:trHeight w:val="450"/>
        </w:trPr>
        <w:tc>
          <w:tcPr>
            <w:tcW w:w="4815" w:type="dxa"/>
          </w:tcPr>
          <w:p w:rsidR="00EF62D1" w:rsidRPr="00630285" w:rsidRDefault="00EF62D1"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EF62D1" w:rsidRPr="00630285" w:rsidRDefault="00EF62D1"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EF62D1" w:rsidTr="00B02DEB">
        <w:trPr>
          <w:trHeight w:val="270"/>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40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34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EF62D1" w:rsidRDefault="00D96B2E"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28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lastRenderedPageBreak/>
              <w:t xml:space="preserve"> 4.Юлия Иванова Боева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450"/>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330"/>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40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43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34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EF62D1" w:rsidRDefault="00EF55AC" w:rsidP="00EF55AC">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31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EF62D1" w:rsidTr="00B02DEB">
        <w:trPr>
          <w:trHeight w:val="465"/>
        </w:trPr>
        <w:tc>
          <w:tcPr>
            <w:tcW w:w="4815" w:type="dxa"/>
          </w:tcPr>
          <w:p w:rsidR="00EF62D1" w:rsidRPr="00630285" w:rsidRDefault="00EF62D1" w:rsidP="00B02DEB">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EF62D1" w:rsidRDefault="00EF62D1"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6B4FF0" w:rsidRPr="00EF62D1" w:rsidRDefault="006B4FF0" w:rsidP="006B4FF0">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6B4FF0" w:rsidRDefault="006B4FF0" w:rsidP="006B4FF0">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sidR="00062241">
        <w:rPr>
          <w:rFonts w:ascii="Times New Roman" w:hAnsi="Times New Roman" w:cs="Times New Roman"/>
          <w:sz w:val="24"/>
          <w:szCs w:val="24"/>
        </w:rPr>
        <w:t>партия</w:t>
      </w:r>
      <w:r>
        <w:rPr>
          <w:rFonts w:ascii="Times New Roman" w:hAnsi="Times New Roman" w:cs="Times New Roman"/>
          <w:sz w:val="24"/>
          <w:szCs w:val="24"/>
        </w:rPr>
        <w:t xml:space="preserve"> </w:t>
      </w:r>
      <w:r w:rsidR="00E60382">
        <w:rPr>
          <w:rFonts w:ascii="Times New Roman" w:hAnsi="Times New Roman" w:cs="Times New Roman"/>
          <w:sz w:val="24"/>
          <w:szCs w:val="24"/>
        </w:rPr>
        <w:t>„НАЦИОНАЛЕН ФРОНТ ЗА СПАСЕНИЕ НА БЪЛГАРИЯ“</w:t>
      </w:r>
      <w:r>
        <w:rPr>
          <w:rFonts w:ascii="Times New Roman" w:hAnsi="Times New Roman" w:cs="Times New Roman"/>
          <w:sz w:val="24"/>
          <w:szCs w:val="24"/>
        </w:rPr>
        <w:t xml:space="preserve"> за участие в насрочените на 25.10.2015 г. местни избори за кмет на Община Провадия и след като установи, че заявлението отговаря на изискванията на чл. 147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12 от ИК,  ОИК Провадия взе следното </w:t>
      </w:r>
      <w:r w:rsidRPr="009E4646">
        <w:rPr>
          <w:rFonts w:ascii="Times New Roman" w:hAnsi="Times New Roman" w:cs="Times New Roman"/>
          <w:b/>
          <w:sz w:val="24"/>
          <w:szCs w:val="24"/>
        </w:rPr>
        <w:t>Решение:</w:t>
      </w:r>
    </w:p>
    <w:p w:rsidR="006B4FF0" w:rsidRDefault="006B4FF0" w:rsidP="006B4FF0">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D31399">
        <w:rPr>
          <w:rFonts w:ascii="Times New Roman" w:hAnsi="Times New Roman" w:cs="Times New Roman"/>
          <w:sz w:val="24"/>
          <w:szCs w:val="24"/>
        </w:rPr>
        <w:t xml:space="preserve"> </w:t>
      </w:r>
      <w:r>
        <w:rPr>
          <w:rFonts w:ascii="Times New Roman" w:hAnsi="Times New Roman" w:cs="Times New Roman"/>
          <w:sz w:val="24"/>
          <w:szCs w:val="24"/>
        </w:rPr>
        <w:t xml:space="preserve">партия </w:t>
      </w:r>
      <w:r w:rsidR="00FD5A24">
        <w:rPr>
          <w:rFonts w:ascii="Times New Roman" w:hAnsi="Times New Roman" w:cs="Times New Roman"/>
          <w:sz w:val="24"/>
          <w:szCs w:val="24"/>
        </w:rPr>
        <w:t>„НАЦИОНАЛЕН ФРОНТ ЗА СПАСЕНИЕ НА БЪЛГАРИЯ“</w:t>
      </w:r>
      <w:r>
        <w:rPr>
          <w:rFonts w:ascii="Times New Roman" w:hAnsi="Times New Roman" w:cs="Times New Roman"/>
          <w:sz w:val="24"/>
          <w:szCs w:val="24"/>
        </w:rPr>
        <w:t xml:space="preserve">  за участие в насрочените за 25.10.2015 г. местни избори за кмет на Община Провадия.</w:t>
      </w:r>
    </w:p>
    <w:p w:rsidR="006B4FF0" w:rsidRPr="00D51C04" w:rsidRDefault="006B4FF0" w:rsidP="006B4FF0">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6B4FF0" w:rsidTr="00FD5A24">
        <w:trPr>
          <w:trHeight w:val="450"/>
        </w:trPr>
        <w:tc>
          <w:tcPr>
            <w:tcW w:w="4815" w:type="dxa"/>
          </w:tcPr>
          <w:p w:rsidR="006B4FF0" w:rsidRPr="00630285" w:rsidRDefault="006B4FF0" w:rsidP="00FD5A24">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6B4FF0" w:rsidRPr="00630285" w:rsidRDefault="006B4FF0" w:rsidP="00FD5A24">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6B4FF0" w:rsidTr="00FD5A24">
        <w:trPr>
          <w:trHeight w:val="270"/>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6B4FF0" w:rsidRDefault="006B4FF0"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6B4FF0" w:rsidTr="00FD5A24">
        <w:trPr>
          <w:trHeight w:val="405"/>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6B4FF0" w:rsidRDefault="006B4FF0"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6B4FF0" w:rsidTr="00FD5A24">
        <w:trPr>
          <w:trHeight w:val="345"/>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6B4FF0" w:rsidRDefault="00D96B2E"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6B4FF0" w:rsidTr="00FD5A24">
        <w:trPr>
          <w:trHeight w:val="285"/>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6B4FF0" w:rsidRDefault="006B4FF0"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6B4FF0" w:rsidTr="00FD5A24">
        <w:trPr>
          <w:trHeight w:val="450"/>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6B4FF0" w:rsidRDefault="006B4FF0"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6B4FF0" w:rsidTr="00FD5A24">
        <w:trPr>
          <w:trHeight w:val="330"/>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6B4FF0" w:rsidRDefault="006B4FF0"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6B4FF0" w:rsidTr="00FD5A24">
        <w:trPr>
          <w:trHeight w:val="405"/>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6B4FF0" w:rsidRDefault="006B4FF0"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6B4FF0" w:rsidTr="00FD5A24">
        <w:trPr>
          <w:trHeight w:val="435"/>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6B4FF0" w:rsidRDefault="006B4FF0"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6B4FF0" w:rsidTr="00FD5A24">
        <w:trPr>
          <w:trHeight w:val="345"/>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6B4FF0" w:rsidRDefault="006B4FF0"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6B4FF0" w:rsidTr="00FD5A24">
        <w:trPr>
          <w:trHeight w:val="315"/>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6B4FF0" w:rsidRDefault="006B4FF0"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6B4FF0" w:rsidTr="00FD5A24">
        <w:trPr>
          <w:trHeight w:val="465"/>
        </w:trPr>
        <w:tc>
          <w:tcPr>
            <w:tcW w:w="4815" w:type="dxa"/>
          </w:tcPr>
          <w:p w:rsidR="006B4FF0" w:rsidRPr="00630285" w:rsidRDefault="006B4FF0" w:rsidP="00FD5A24">
            <w:pPr>
              <w:rPr>
                <w:rFonts w:ascii="Times New Roman" w:hAnsi="Times New Roman" w:cs="Times New Roman"/>
                <w:sz w:val="24"/>
                <w:szCs w:val="24"/>
              </w:rPr>
            </w:pPr>
            <w:r w:rsidRPr="00630285">
              <w:rPr>
                <w:rFonts w:ascii="Times New Roman" w:hAnsi="Times New Roman" w:cs="Times New Roman"/>
                <w:sz w:val="24"/>
                <w:szCs w:val="24"/>
              </w:rPr>
              <w:lastRenderedPageBreak/>
              <w:t>11.Кремена Веселинова Василева</w:t>
            </w:r>
          </w:p>
        </w:tc>
        <w:tc>
          <w:tcPr>
            <w:tcW w:w="3090" w:type="dxa"/>
          </w:tcPr>
          <w:p w:rsidR="006B4FF0" w:rsidRDefault="006B4FF0"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6B4FF0" w:rsidRPr="00380F29" w:rsidRDefault="006B4FF0" w:rsidP="006B4FF0">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B02DEB" w:rsidRDefault="00B02DEB" w:rsidP="00B02DEB">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 xml:space="preserve">партия </w:t>
      </w:r>
      <w:r w:rsidR="00E60382">
        <w:rPr>
          <w:rFonts w:ascii="Times New Roman" w:hAnsi="Times New Roman" w:cs="Times New Roman"/>
          <w:sz w:val="24"/>
          <w:szCs w:val="24"/>
        </w:rPr>
        <w:t xml:space="preserve">„НАЦИОНАЛЕН ФРОНТ ЗА СПАСЕНИЕ НА БЪЛГАРИЯ“  </w:t>
      </w:r>
      <w:r>
        <w:rPr>
          <w:rFonts w:ascii="Times New Roman" w:hAnsi="Times New Roman" w:cs="Times New Roman"/>
          <w:sz w:val="24"/>
          <w:szCs w:val="24"/>
        </w:rPr>
        <w:t xml:space="preserve">за участие в насрочените за 25.10.2015 г местни избори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Община Провадия и след като установи, че заявлението отговаря на изискванията на чл. 147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12 от ИК,  ОИК Провадия взе следното </w:t>
      </w:r>
      <w:r w:rsidRPr="009E4646">
        <w:rPr>
          <w:rFonts w:ascii="Times New Roman" w:hAnsi="Times New Roman" w:cs="Times New Roman"/>
          <w:b/>
          <w:sz w:val="24"/>
          <w:szCs w:val="24"/>
        </w:rPr>
        <w:t>Решение:</w:t>
      </w:r>
    </w:p>
    <w:p w:rsidR="00B02DEB" w:rsidRDefault="00B02DEB" w:rsidP="00B02DEB">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D31399">
        <w:rPr>
          <w:rFonts w:ascii="Times New Roman" w:hAnsi="Times New Roman" w:cs="Times New Roman"/>
          <w:sz w:val="24"/>
          <w:szCs w:val="24"/>
        </w:rPr>
        <w:t xml:space="preserve"> </w:t>
      </w:r>
      <w:r>
        <w:rPr>
          <w:rFonts w:ascii="Times New Roman" w:hAnsi="Times New Roman" w:cs="Times New Roman"/>
          <w:sz w:val="24"/>
          <w:szCs w:val="24"/>
        </w:rPr>
        <w:t>партия</w:t>
      </w:r>
      <w:r w:rsidR="00E60382">
        <w:rPr>
          <w:rFonts w:ascii="Times New Roman" w:hAnsi="Times New Roman" w:cs="Times New Roman"/>
          <w:sz w:val="24"/>
          <w:szCs w:val="24"/>
        </w:rPr>
        <w:t xml:space="preserve"> </w:t>
      </w:r>
      <w:r w:rsidR="006B4FF0">
        <w:rPr>
          <w:rFonts w:ascii="Times New Roman" w:hAnsi="Times New Roman" w:cs="Times New Roman"/>
          <w:sz w:val="24"/>
          <w:szCs w:val="24"/>
        </w:rPr>
        <w:t>„НАЦИОНАЛЕН ФРОНТ ЗА СПАСЕНИЕ НА БЪЛГАРИЯ“</w:t>
      </w:r>
      <w:r>
        <w:rPr>
          <w:rFonts w:ascii="Times New Roman" w:hAnsi="Times New Roman" w:cs="Times New Roman"/>
          <w:sz w:val="24"/>
          <w:szCs w:val="24"/>
        </w:rPr>
        <w:t xml:space="preserve">  за участие в насрочените за 25.10.2015 г местни избори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Община Провадия.</w:t>
      </w:r>
    </w:p>
    <w:p w:rsidR="00B02DEB" w:rsidRPr="00D51C04" w:rsidRDefault="00B02DEB" w:rsidP="00B02DEB">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B02DEB" w:rsidTr="00B02DEB">
        <w:trPr>
          <w:trHeight w:val="450"/>
        </w:trPr>
        <w:tc>
          <w:tcPr>
            <w:tcW w:w="4815" w:type="dxa"/>
          </w:tcPr>
          <w:p w:rsidR="00B02DEB" w:rsidRPr="00630285" w:rsidRDefault="00B02DEB"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B02DEB" w:rsidRPr="00630285" w:rsidRDefault="00B02DEB"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B02DEB" w:rsidTr="00B02DEB">
        <w:trPr>
          <w:trHeight w:val="27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0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4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B02DEB" w:rsidRDefault="00D96B2E"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28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5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3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0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3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4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B02DEB" w:rsidRDefault="006B4FF0" w:rsidP="006B4FF0">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1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6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B02DEB" w:rsidRPr="00EF62D1" w:rsidRDefault="00B02DEB" w:rsidP="00B02DEB">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sidR="00EF55AC">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B02DEB" w:rsidRDefault="00B02DEB" w:rsidP="00B02DEB">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 xml:space="preserve">партия </w:t>
      </w:r>
      <w:r w:rsidR="006B4FF0">
        <w:rPr>
          <w:rFonts w:ascii="Times New Roman" w:hAnsi="Times New Roman" w:cs="Times New Roman"/>
          <w:sz w:val="24"/>
          <w:szCs w:val="24"/>
        </w:rPr>
        <w:t>„НАЦИОНАЛЕН ФРОНТ ЗА СПАСЕНИЕ НА БЪЛГАРИЯ“</w:t>
      </w:r>
      <w:r>
        <w:rPr>
          <w:rFonts w:ascii="Times New Roman" w:hAnsi="Times New Roman" w:cs="Times New Roman"/>
          <w:sz w:val="24"/>
          <w:szCs w:val="24"/>
        </w:rPr>
        <w:t xml:space="preserve"> за участие в насрочените за 25.10.2015 г местни избори за кмет на кметство село Венчан, Равна, Снежина, Добрина, Житница, Златина, Кривня, Комарево, Манастир, Овчага, Петров дол, Славейково, Тутраканци, Черковна, Черноок, Блъсково, Бозвелийско, Бързица, Градинарово, Храброво и след като установи, че заявлението отговаря на изискванията на чл. 147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12 от ИК,  ОИК Провадия взе следното </w:t>
      </w:r>
      <w:r w:rsidRPr="009E4646">
        <w:rPr>
          <w:rFonts w:ascii="Times New Roman" w:hAnsi="Times New Roman" w:cs="Times New Roman"/>
          <w:b/>
          <w:sz w:val="24"/>
          <w:szCs w:val="24"/>
        </w:rPr>
        <w:t>Решение:</w:t>
      </w:r>
    </w:p>
    <w:p w:rsidR="00B02DEB" w:rsidRDefault="00B02DEB" w:rsidP="00B02DEB">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Регистрира</w:t>
      </w:r>
      <w:r w:rsidRPr="00D31399">
        <w:rPr>
          <w:rFonts w:ascii="Times New Roman" w:hAnsi="Times New Roman" w:cs="Times New Roman"/>
          <w:sz w:val="24"/>
          <w:szCs w:val="24"/>
        </w:rPr>
        <w:t xml:space="preserve"> </w:t>
      </w:r>
      <w:r>
        <w:rPr>
          <w:rFonts w:ascii="Times New Roman" w:hAnsi="Times New Roman" w:cs="Times New Roman"/>
          <w:sz w:val="24"/>
          <w:szCs w:val="24"/>
        </w:rPr>
        <w:t xml:space="preserve">партия </w:t>
      </w:r>
      <w:r w:rsidR="006B4FF0">
        <w:rPr>
          <w:rFonts w:ascii="Times New Roman" w:hAnsi="Times New Roman" w:cs="Times New Roman"/>
          <w:sz w:val="24"/>
          <w:szCs w:val="24"/>
        </w:rPr>
        <w:t>„НАЦИОНАЛЕН ФРОНТ ЗА СПАСЕНИЕ НА БЪЛГАРИЯ“</w:t>
      </w:r>
      <w:r>
        <w:rPr>
          <w:rFonts w:ascii="Times New Roman" w:hAnsi="Times New Roman" w:cs="Times New Roman"/>
          <w:sz w:val="24"/>
          <w:szCs w:val="24"/>
        </w:rPr>
        <w:t xml:space="preserve"> за участие в насрочените за 25.10.2015 г местни избори за кмет на кметство село Венчан, Равна, Снежина, Добрина, Житница, Златина, Кривня, Комарево, Манастир, Овчага, Петров дол, Славейково, Тутраканци, Черковна, Черноок, Блъсково, Бозвелийско, Бързица, Градинарово, Храброво в Община Провадия.</w:t>
      </w:r>
    </w:p>
    <w:p w:rsidR="00B02DEB" w:rsidRPr="00D51C04" w:rsidRDefault="00B02DEB" w:rsidP="00B02DEB">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B02DEB" w:rsidTr="00B02DEB">
        <w:trPr>
          <w:trHeight w:val="450"/>
        </w:trPr>
        <w:tc>
          <w:tcPr>
            <w:tcW w:w="4815" w:type="dxa"/>
          </w:tcPr>
          <w:p w:rsidR="00B02DEB" w:rsidRPr="00630285" w:rsidRDefault="00B02DEB"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B02DEB" w:rsidRPr="00630285" w:rsidRDefault="00B02DEB"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B02DEB" w:rsidTr="00B02DEB">
        <w:trPr>
          <w:trHeight w:val="27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0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4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B02DEB" w:rsidRDefault="00D96B2E"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28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5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3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0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3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4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B02DEB" w:rsidRDefault="006B4FF0" w:rsidP="006B4FF0">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1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6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B02DEB" w:rsidRPr="00EF62D1" w:rsidRDefault="00B02DEB" w:rsidP="00B02DEB">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sidR="006B4FF0">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062241" w:rsidRDefault="00062241" w:rsidP="00062241">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 xml:space="preserve">партия „ГЛАС НАРОДЕН“ партия за участие в насрочените за 25.10.2015 г. местни избори за кмет на Община Провадия и след като установи, че заявлението отговаря на изискванията на чл. 147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12 от ИК,  ОИК Провадия взе следното </w:t>
      </w:r>
      <w:r w:rsidRPr="009E4646">
        <w:rPr>
          <w:rFonts w:ascii="Times New Roman" w:hAnsi="Times New Roman" w:cs="Times New Roman"/>
          <w:b/>
          <w:sz w:val="24"/>
          <w:szCs w:val="24"/>
        </w:rPr>
        <w:t>Решение:</w:t>
      </w:r>
    </w:p>
    <w:p w:rsidR="00062241" w:rsidRDefault="00062241" w:rsidP="00062241">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D31399">
        <w:rPr>
          <w:rFonts w:ascii="Times New Roman" w:hAnsi="Times New Roman" w:cs="Times New Roman"/>
          <w:sz w:val="24"/>
          <w:szCs w:val="24"/>
        </w:rPr>
        <w:t xml:space="preserve"> </w:t>
      </w:r>
      <w:r w:rsidR="00972052">
        <w:rPr>
          <w:rFonts w:ascii="Times New Roman" w:hAnsi="Times New Roman" w:cs="Times New Roman"/>
          <w:sz w:val="24"/>
          <w:szCs w:val="24"/>
        </w:rPr>
        <w:t xml:space="preserve">партия </w:t>
      </w:r>
      <w:bookmarkStart w:id="0" w:name="_GoBack"/>
      <w:bookmarkEnd w:id="0"/>
      <w:r>
        <w:rPr>
          <w:rFonts w:ascii="Times New Roman" w:hAnsi="Times New Roman" w:cs="Times New Roman"/>
          <w:sz w:val="24"/>
          <w:szCs w:val="24"/>
        </w:rPr>
        <w:t xml:space="preserve"> „ГЛАС НАРОДЕН“  за участие в насрочените за 25.10.2015 г. местни избори за кмет на Община Провадия.</w:t>
      </w:r>
    </w:p>
    <w:p w:rsidR="00062241" w:rsidRPr="00D51C04" w:rsidRDefault="00062241" w:rsidP="00062241">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062241" w:rsidTr="00FD5A24">
        <w:trPr>
          <w:trHeight w:val="450"/>
        </w:trPr>
        <w:tc>
          <w:tcPr>
            <w:tcW w:w="4815" w:type="dxa"/>
          </w:tcPr>
          <w:p w:rsidR="00062241" w:rsidRPr="00630285" w:rsidRDefault="00062241" w:rsidP="00FD5A24">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062241" w:rsidRPr="00630285" w:rsidRDefault="00062241" w:rsidP="00FD5A24">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062241" w:rsidTr="00FD5A24">
        <w:trPr>
          <w:trHeight w:val="270"/>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062241" w:rsidRDefault="00062241"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062241" w:rsidTr="00FD5A24">
        <w:trPr>
          <w:trHeight w:val="405"/>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062241" w:rsidRDefault="00062241"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062241" w:rsidTr="00FD5A24">
        <w:trPr>
          <w:trHeight w:val="345"/>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062241" w:rsidRDefault="00D96B2E" w:rsidP="00D96B2E">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062241" w:rsidTr="00FD5A24">
        <w:trPr>
          <w:trHeight w:val="285"/>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lastRenderedPageBreak/>
              <w:t xml:space="preserve"> 4.Юлия Иванова Боева   </w:t>
            </w:r>
          </w:p>
        </w:tc>
        <w:tc>
          <w:tcPr>
            <w:tcW w:w="3090" w:type="dxa"/>
          </w:tcPr>
          <w:p w:rsidR="00062241" w:rsidRDefault="00062241"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062241" w:rsidTr="00FD5A24">
        <w:trPr>
          <w:trHeight w:val="450"/>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062241" w:rsidRDefault="00062241"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062241" w:rsidTr="00FD5A24">
        <w:trPr>
          <w:trHeight w:val="330"/>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062241" w:rsidRDefault="00062241"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062241" w:rsidTr="00FD5A24">
        <w:trPr>
          <w:trHeight w:val="405"/>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062241" w:rsidRDefault="00062241"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062241" w:rsidTr="00FD5A24">
        <w:trPr>
          <w:trHeight w:val="435"/>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062241" w:rsidRDefault="00062241"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062241" w:rsidTr="00FD5A24">
        <w:trPr>
          <w:trHeight w:val="345"/>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062241" w:rsidRDefault="00062241"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062241" w:rsidTr="00FD5A24">
        <w:trPr>
          <w:trHeight w:val="315"/>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062241" w:rsidRDefault="00062241"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062241" w:rsidTr="00FD5A24">
        <w:trPr>
          <w:trHeight w:val="465"/>
        </w:trPr>
        <w:tc>
          <w:tcPr>
            <w:tcW w:w="4815" w:type="dxa"/>
          </w:tcPr>
          <w:p w:rsidR="00062241" w:rsidRPr="00630285" w:rsidRDefault="00062241" w:rsidP="00FD5A24">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062241" w:rsidRDefault="00062241"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062241" w:rsidRPr="00EF62D1" w:rsidRDefault="00062241" w:rsidP="00062241">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B02DEB" w:rsidRDefault="00B02DEB" w:rsidP="00B02DEB">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 xml:space="preserve">партия </w:t>
      </w:r>
      <w:r w:rsidR="00E60382">
        <w:rPr>
          <w:rFonts w:ascii="Times New Roman" w:hAnsi="Times New Roman" w:cs="Times New Roman"/>
          <w:sz w:val="24"/>
          <w:szCs w:val="24"/>
        </w:rPr>
        <w:t>„ГЛАС НАРОДЕН“</w:t>
      </w:r>
      <w:r>
        <w:rPr>
          <w:rFonts w:ascii="Times New Roman" w:hAnsi="Times New Roman" w:cs="Times New Roman"/>
          <w:sz w:val="24"/>
          <w:szCs w:val="24"/>
        </w:rPr>
        <w:t xml:space="preserve"> за участие в насрочените за 25.10.2015 г местни избори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Община Провадия и след като установи, че заявлението отговаря на изискванията на чл. 147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12 от ИК,  ОИК Провадия взе следното </w:t>
      </w:r>
      <w:r w:rsidRPr="009E4646">
        <w:rPr>
          <w:rFonts w:ascii="Times New Roman" w:hAnsi="Times New Roman" w:cs="Times New Roman"/>
          <w:b/>
          <w:sz w:val="24"/>
          <w:szCs w:val="24"/>
        </w:rPr>
        <w:t>Решение:</w:t>
      </w:r>
    </w:p>
    <w:p w:rsidR="00B02DEB" w:rsidRDefault="00B02DEB" w:rsidP="00B02DEB">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D31399">
        <w:rPr>
          <w:rFonts w:ascii="Times New Roman" w:hAnsi="Times New Roman" w:cs="Times New Roman"/>
          <w:sz w:val="24"/>
          <w:szCs w:val="24"/>
        </w:rPr>
        <w:t xml:space="preserve"> </w:t>
      </w:r>
      <w:r w:rsidR="00E60382">
        <w:rPr>
          <w:rFonts w:ascii="Times New Roman" w:hAnsi="Times New Roman" w:cs="Times New Roman"/>
          <w:sz w:val="24"/>
          <w:szCs w:val="24"/>
        </w:rPr>
        <w:t xml:space="preserve">партия „ГЛАС НАРОДЕН“ </w:t>
      </w:r>
      <w:r>
        <w:rPr>
          <w:rFonts w:ascii="Times New Roman" w:hAnsi="Times New Roman" w:cs="Times New Roman"/>
          <w:sz w:val="24"/>
          <w:szCs w:val="24"/>
        </w:rPr>
        <w:t xml:space="preserve"> за участие в насрочените за 25.10.2015 г местни избори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Община Провадия.</w:t>
      </w:r>
    </w:p>
    <w:p w:rsidR="00B02DEB" w:rsidRPr="00D51C04" w:rsidRDefault="00B02DEB" w:rsidP="00B02DEB">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B02DEB" w:rsidTr="00B02DEB">
        <w:trPr>
          <w:trHeight w:val="450"/>
        </w:trPr>
        <w:tc>
          <w:tcPr>
            <w:tcW w:w="4815" w:type="dxa"/>
          </w:tcPr>
          <w:p w:rsidR="00B02DEB" w:rsidRPr="00630285" w:rsidRDefault="00B02DEB"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B02DEB" w:rsidRPr="00630285" w:rsidRDefault="00B02DEB"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B02DEB" w:rsidTr="00B02DEB">
        <w:trPr>
          <w:trHeight w:val="27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0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4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B02DEB" w:rsidRDefault="00D96B2E"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28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5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3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0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3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4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B02DEB" w:rsidRDefault="00E60382" w:rsidP="00E60382">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1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6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B02DEB" w:rsidRPr="00EF62D1" w:rsidRDefault="00B02DEB" w:rsidP="00B02DEB">
      <w:pPr>
        <w:ind w:firstLine="708"/>
        <w:jc w:val="both"/>
        <w:rPr>
          <w:rFonts w:ascii="Times New Roman" w:hAnsi="Times New Roman" w:cs="Times New Roman"/>
          <w:sz w:val="24"/>
          <w:szCs w:val="24"/>
        </w:rPr>
      </w:pPr>
      <w:r w:rsidRPr="00380F29">
        <w:rPr>
          <w:rFonts w:ascii="Times New Roman" w:hAnsi="Times New Roman" w:cs="Times New Roman"/>
          <w:sz w:val="24"/>
          <w:szCs w:val="24"/>
        </w:rPr>
        <w:lastRenderedPageBreak/>
        <w:t>Настоящото решение се прие с 1</w:t>
      </w:r>
      <w:r w:rsidR="00E60382">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B02DEB" w:rsidRDefault="00B02DEB" w:rsidP="00B02DEB">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 xml:space="preserve">партия </w:t>
      </w:r>
      <w:r w:rsidR="00E60382">
        <w:rPr>
          <w:rFonts w:ascii="Times New Roman" w:hAnsi="Times New Roman" w:cs="Times New Roman"/>
          <w:sz w:val="24"/>
          <w:szCs w:val="24"/>
        </w:rPr>
        <w:t xml:space="preserve">„ГЛАС НАРОДЕН“  </w:t>
      </w:r>
      <w:r>
        <w:rPr>
          <w:rFonts w:ascii="Times New Roman" w:hAnsi="Times New Roman" w:cs="Times New Roman"/>
          <w:sz w:val="24"/>
          <w:szCs w:val="24"/>
        </w:rPr>
        <w:t xml:space="preserve"> за участие в насрочените за 25.10.2015 г местни избори за кмет на кметство </w:t>
      </w:r>
      <w:r w:rsidR="00E60382">
        <w:rPr>
          <w:rFonts w:ascii="Times New Roman" w:hAnsi="Times New Roman" w:cs="Times New Roman"/>
          <w:sz w:val="24"/>
          <w:szCs w:val="24"/>
        </w:rPr>
        <w:t xml:space="preserve">село Венчан, Равна, Снежина, Добрина, Житница, Златина, Кривня, Комарево, Манастир, Овчага, Петров дол, Славейково, Тутраканци, Черковна, Черноок, Блъсково, Бозвелийско, Бързица, Градинарово, Храброво в Община Провадия </w:t>
      </w:r>
      <w:r>
        <w:rPr>
          <w:rFonts w:ascii="Times New Roman" w:hAnsi="Times New Roman" w:cs="Times New Roman"/>
          <w:sz w:val="24"/>
          <w:szCs w:val="24"/>
        </w:rPr>
        <w:t xml:space="preserve">и след като установи, че заявлението отговаря на изискванията на чл. 147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12 от ИК,  ОИК Провадия взе следното </w:t>
      </w:r>
      <w:r w:rsidRPr="009E4646">
        <w:rPr>
          <w:rFonts w:ascii="Times New Roman" w:hAnsi="Times New Roman" w:cs="Times New Roman"/>
          <w:b/>
          <w:sz w:val="24"/>
          <w:szCs w:val="24"/>
        </w:rPr>
        <w:t>Решение:</w:t>
      </w:r>
    </w:p>
    <w:p w:rsidR="00B02DEB" w:rsidRDefault="00B02DEB" w:rsidP="00B02DEB">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D31399">
        <w:rPr>
          <w:rFonts w:ascii="Times New Roman" w:hAnsi="Times New Roman" w:cs="Times New Roman"/>
          <w:sz w:val="24"/>
          <w:szCs w:val="24"/>
        </w:rPr>
        <w:t xml:space="preserve"> </w:t>
      </w:r>
      <w:r>
        <w:rPr>
          <w:rFonts w:ascii="Times New Roman" w:hAnsi="Times New Roman" w:cs="Times New Roman"/>
          <w:sz w:val="24"/>
          <w:szCs w:val="24"/>
        </w:rPr>
        <w:t xml:space="preserve">партия </w:t>
      </w:r>
      <w:proofErr w:type="spellStart"/>
      <w:r w:rsidR="00E60382">
        <w:rPr>
          <w:rFonts w:ascii="Times New Roman" w:hAnsi="Times New Roman" w:cs="Times New Roman"/>
          <w:sz w:val="24"/>
          <w:szCs w:val="24"/>
        </w:rPr>
        <w:t>партия</w:t>
      </w:r>
      <w:proofErr w:type="spellEnd"/>
      <w:r w:rsidR="00E60382">
        <w:rPr>
          <w:rFonts w:ascii="Times New Roman" w:hAnsi="Times New Roman" w:cs="Times New Roman"/>
          <w:sz w:val="24"/>
          <w:szCs w:val="24"/>
        </w:rPr>
        <w:t xml:space="preserve"> „ГЛАС НАРОДЕН“ </w:t>
      </w:r>
      <w:r w:rsidR="00DF0AA2">
        <w:rPr>
          <w:rFonts w:ascii="Times New Roman" w:hAnsi="Times New Roman" w:cs="Times New Roman"/>
          <w:sz w:val="24"/>
          <w:szCs w:val="24"/>
        </w:rPr>
        <w:t xml:space="preserve"> </w:t>
      </w:r>
      <w:r>
        <w:rPr>
          <w:rFonts w:ascii="Times New Roman" w:hAnsi="Times New Roman" w:cs="Times New Roman"/>
          <w:sz w:val="24"/>
          <w:szCs w:val="24"/>
        </w:rPr>
        <w:t xml:space="preserve">за участие в насрочените за 25.10.2015 г местни избори за кмет на кметство село </w:t>
      </w:r>
      <w:r w:rsidR="00E60382">
        <w:rPr>
          <w:rFonts w:ascii="Times New Roman" w:hAnsi="Times New Roman" w:cs="Times New Roman"/>
          <w:sz w:val="24"/>
          <w:szCs w:val="24"/>
        </w:rPr>
        <w:t>Венчан, Равна, Снежина, Добрина, Житница, Златина, Кривня, Комарево, Манастир, Овчага, Петров дол, Славейково, Тутраканци, Черковна, Черноок, Блъсково, Бозвелийско, Бързица, Градинарово, Храброво в Община Провадия</w:t>
      </w:r>
      <w:r>
        <w:rPr>
          <w:rFonts w:ascii="Times New Roman" w:hAnsi="Times New Roman" w:cs="Times New Roman"/>
          <w:sz w:val="24"/>
          <w:szCs w:val="24"/>
        </w:rPr>
        <w:t>.</w:t>
      </w:r>
    </w:p>
    <w:p w:rsidR="00B02DEB" w:rsidRPr="00D51C04" w:rsidRDefault="00B02DEB" w:rsidP="00B02DEB">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B02DEB" w:rsidTr="00B02DEB">
        <w:trPr>
          <w:trHeight w:val="450"/>
        </w:trPr>
        <w:tc>
          <w:tcPr>
            <w:tcW w:w="4815" w:type="dxa"/>
          </w:tcPr>
          <w:p w:rsidR="00B02DEB" w:rsidRPr="00630285" w:rsidRDefault="00B02DEB"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B02DEB" w:rsidRPr="00630285" w:rsidRDefault="00B02DEB" w:rsidP="00B02DEB">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B02DEB" w:rsidTr="00B02DEB">
        <w:trPr>
          <w:trHeight w:val="27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0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4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B02DEB" w:rsidRDefault="00D96B2E"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28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5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30"/>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0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3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4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B02DEB" w:rsidRDefault="00E60382" w:rsidP="00E60382">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31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B02DEB" w:rsidTr="00B02DEB">
        <w:trPr>
          <w:trHeight w:val="465"/>
        </w:trPr>
        <w:tc>
          <w:tcPr>
            <w:tcW w:w="4815" w:type="dxa"/>
          </w:tcPr>
          <w:p w:rsidR="00B02DEB" w:rsidRPr="00630285" w:rsidRDefault="00B02DEB" w:rsidP="00B02DEB">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B02DEB" w:rsidRDefault="00B02DEB" w:rsidP="00B02DEB">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B02DEB" w:rsidRDefault="00B02DEB" w:rsidP="00B02DEB">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sidR="00E60382">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D464FC" w:rsidRDefault="00D464FC" w:rsidP="00B02DEB">
      <w:pPr>
        <w:ind w:firstLine="708"/>
        <w:jc w:val="both"/>
        <w:rPr>
          <w:rFonts w:ascii="Times New Roman" w:hAnsi="Times New Roman" w:cs="Times New Roman"/>
          <w:sz w:val="24"/>
          <w:szCs w:val="24"/>
        </w:rPr>
      </w:pPr>
    </w:p>
    <w:p w:rsidR="00D464FC" w:rsidRDefault="00D464FC" w:rsidP="00D464FC">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местна коалиция „</w:t>
      </w:r>
      <w:r w:rsidRPr="00110965">
        <w:rPr>
          <w:rFonts w:ascii="Times New Roman" w:hAnsi="Times New Roman" w:cs="Times New Roman"/>
          <w:sz w:val="28"/>
          <w:szCs w:val="24"/>
        </w:rPr>
        <w:t xml:space="preserve">Провадия днес“ </w:t>
      </w:r>
      <w:r>
        <w:rPr>
          <w:rFonts w:ascii="Times New Roman" w:hAnsi="Times New Roman" w:cs="Times New Roman"/>
          <w:sz w:val="24"/>
          <w:szCs w:val="24"/>
        </w:rPr>
        <w:t xml:space="preserve">за участие в насрочените на 25.10.2015 г. местни избори за кмет на Община Провадия и след като установи, че заявлението отговаря на изискванията на чл. 148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13 от ИК,  ОИК Провадия взе следното </w:t>
      </w:r>
      <w:r w:rsidRPr="009E4646">
        <w:rPr>
          <w:rFonts w:ascii="Times New Roman" w:hAnsi="Times New Roman" w:cs="Times New Roman"/>
          <w:b/>
          <w:sz w:val="24"/>
          <w:szCs w:val="24"/>
        </w:rPr>
        <w:t>Решение:</w:t>
      </w:r>
    </w:p>
    <w:p w:rsidR="00D464FC" w:rsidRDefault="00D464FC" w:rsidP="00D464FC">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Регистрира местна коалиция „</w:t>
      </w:r>
      <w:r w:rsidR="00972052">
        <w:rPr>
          <w:rFonts w:ascii="Times New Roman" w:hAnsi="Times New Roman" w:cs="Times New Roman"/>
          <w:sz w:val="28"/>
          <w:szCs w:val="24"/>
        </w:rPr>
        <w:t>ПРОВАДИЯ ДНЕС</w:t>
      </w:r>
      <w:r>
        <w:rPr>
          <w:rFonts w:ascii="Times New Roman" w:hAnsi="Times New Roman" w:cs="Times New Roman"/>
          <w:sz w:val="24"/>
          <w:szCs w:val="24"/>
        </w:rPr>
        <w:t>“  за участие в насрочените за 25.10.2015 г. местни избори за кмет на Община Провадия.</w:t>
      </w:r>
    </w:p>
    <w:p w:rsidR="00D464FC" w:rsidRPr="00D51C04" w:rsidRDefault="00D464FC" w:rsidP="00D464FC">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D464FC" w:rsidTr="00FD5A24">
        <w:trPr>
          <w:trHeight w:val="450"/>
        </w:trPr>
        <w:tc>
          <w:tcPr>
            <w:tcW w:w="4815" w:type="dxa"/>
          </w:tcPr>
          <w:p w:rsidR="00D464FC" w:rsidRPr="00630285" w:rsidRDefault="00D464FC" w:rsidP="00FD5A24">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D464FC" w:rsidRPr="00630285" w:rsidRDefault="00D464FC" w:rsidP="00FD5A24">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D464FC" w:rsidTr="00FD5A24">
        <w:trPr>
          <w:trHeight w:val="270"/>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0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4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28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50"/>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30"/>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0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3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4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1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6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D464FC" w:rsidRPr="00380F29" w:rsidRDefault="00D464FC" w:rsidP="00D464FC">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D464FC" w:rsidRDefault="00D464FC" w:rsidP="00D464FC">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на  </w:t>
      </w:r>
      <w:r>
        <w:rPr>
          <w:rFonts w:ascii="Times New Roman" w:hAnsi="Times New Roman" w:cs="Times New Roman"/>
          <w:sz w:val="24"/>
          <w:szCs w:val="24"/>
        </w:rPr>
        <w:t>местна коалиция „</w:t>
      </w:r>
      <w:r w:rsidRPr="00110965">
        <w:rPr>
          <w:rFonts w:ascii="Times New Roman" w:hAnsi="Times New Roman" w:cs="Times New Roman"/>
          <w:sz w:val="28"/>
          <w:szCs w:val="24"/>
        </w:rPr>
        <w:t>Провадия днес“</w:t>
      </w:r>
      <w:r>
        <w:rPr>
          <w:rFonts w:ascii="Times New Roman" w:hAnsi="Times New Roman" w:cs="Times New Roman"/>
          <w:sz w:val="24"/>
          <w:szCs w:val="24"/>
        </w:rPr>
        <w:t xml:space="preserve"> за участие в насрочените за 25.10.2015 г местни избори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Община Провадия и след като установи, че заявлението отговаря на изискванията на чл. 148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13 от ИК,  ОИК Провадия взе следното </w:t>
      </w:r>
      <w:r w:rsidRPr="009E4646">
        <w:rPr>
          <w:rFonts w:ascii="Times New Roman" w:hAnsi="Times New Roman" w:cs="Times New Roman"/>
          <w:b/>
          <w:sz w:val="24"/>
          <w:szCs w:val="24"/>
        </w:rPr>
        <w:t>Решение:</w:t>
      </w:r>
    </w:p>
    <w:p w:rsidR="00D464FC" w:rsidRDefault="00D464FC" w:rsidP="00D464FC">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D31399">
        <w:rPr>
          <w:rFonts w:ascii="Times New Roman" w:hAnsi="Times New Roman" w:cs="Times New Roman"/>
          <w:sz w:val="24"/>
          <w:szCs w:val="24"/>
        </w:rPr>
        <w:t xml:space="preserve"> </w:t>
      </w:r>
      <w:r>
        <w:rPr>
          <w:rFonts w:ascii="Times New Roman" w:hAnsi="Times New Roman" w:cs="Times New Roman"/>
          <w:sz w:val="24"/>
          <w:szCs w:val="24"/>
        </w:rPr>
        <w:t>местна коалиция „</w:t>
      </w:r>
      <w:r w:rsidR="00972052">
        <w:rPr>
          <w:rFonts w:ascii="Times New Roman" w:hAnsi="Times New Roman" w:cs="Times New Roman"/>
          <w:sz w:val="28"/>
          <w:szCs w:val="24"/>
        </w:rPr>
        <w:t>ПРОВАДИЯ ДНЕС</w:t>
      </w:r>
      <w:r>
        <w:rPr>
          <w:rFonts w:ascii="Times New Roman" w:hAnsi="Times New Roman" w:cs="Times New Roman"/>
          <w:sz w:val="24"/>
          <w:szCs w:val="24"/>
        </w:rPr>
        <w:t xml:space="preserve">“  за участие в насрочените за 25.10.2015 г. местни избори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в Община Провадия.</w:t>
      </w:r>
    </w:p>
    <w:p w:rsidR="00D464FC" w:rsidRPr="00D51C04" w:rsidRDefault="00D464FC" w:rsidP="00D464FC">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D464FC" w:rsidTr="00FD5A24">
        <w:trPr>
          <w:trHeight w:val="450"/>
        </w:trPr>
        <w:tc>
          <w:tcPr>
            <w:tcW w:w="4815" w:type="dxa"/>
          </w:tcPr>
          <w:p w:rsidR="00D464FC" w:rsidRPr="00630285" w:rsidRDefault="00D464FC" w:rsidP="00FD5A24">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D464FC" w:rsidRPr="00630285" w:rsidRDefault="00D464FC" w:rsidP="00FD5A24">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D464FC" w:rsidTr="00FD5A24">
        <w:trPr>
          <w:trHeight w:val="270"/>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0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4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28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lastRenderedPageBreak/>
              <w:t xml:space="preserve"> 4.Юлия Иванова Боева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50"/>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30"/>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0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3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4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1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6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D464FC" w:rsidRPr="00EF62D1" w:rsidRDefault="00D464FC" w:rsidP="00D464FC">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D464FC" w:rsidRDefault="00D464FC" w:rsidP="00D464FC">
      <w:pPr>
        <w:ind w:firstLine="708"/>
        <w:jc w:val="both"/>
        <w:rPr>
          <w:rFonts w:ascii="Times New Roman" w:hAnsi="Times New Roman" w:cs="Times New Roman"/>
          <w:sz w:val="24"/>
          <w:szCs w:val="24"/>
        </w:rPr>
      </w:pPr>
      <w:r>
        <w:rPr>
          <w:rFonts w:ascii="Times New Roman" w:hAnsi="Times New Roman" w:cs="Times New Roman"/>
          <w:sz w:val="24"/>
          <w:szCs w:val="24"/>
        </w:rPr>
        <w:t>Р</w:t>
      </w:r>
      <w:r w:rsidRPr="00A8595B">
        <w:rPr>
          <w:rFonts w:ascii="Times New Roman" w:hAnsi="Times New Roman" w:cs="Times New Roman"/>
          <w:sz w:val="24"/>
          <w:szCs w:val="24"/>
        </w:rPr>
        <w:t>азгледа депозираното заявлени</w:t>
      </w:r>
      <w:r>
        <w:rPr>
          <w:rFonts w:ascii="Times New Roman" w:hAnsi="Times New Roman" w:cs="Times New Roman"/>
          <w:sz w:val="24"/>
          <w:szCs w:val="24"/>
        </w:rPr>
        <w:t>е</w:t>
      </w:r>
      <w:r w:rsidRPr="00A8595B">
        <w:rPr>
          <w:rFonts w:ascii="Times New Roman" w:hAnsi="Times New Roman" w:cs="Times New Roman"/>
          <w:sz w:val="24"/>
          <w:szCs w:val="24"/>
        </w:rPr>
        <w:t xml:space="preserve"> за регистрация </w:t>
      </w:r>
      <w:r>
        <w:rPr>
          <w:rFonts w:ascii="Times New Roman" w:hAnsi="Times New Roman" w:cs="Times New Roman"/>
          <w:sz w:val="24"/>
          <w:szCs w:val="24"/>
        </w:rPr>
        <w:t>местна коалиция „</w:t>
      </w:r>
      <w:r w:rsidRPr="00110965">
        <w:rPr>
          <w:rFonts w:ascii="Times New Roman" w:hAnsi="Times New Roman" w:cs="Times New Roman"/>
          <w:sz w:val="28"/>
          <w:szCs w:val="24"/>
        </w:rPr>
        <w:t xml:space="preserve">Провадия днес“ </w:t>
      </w:r>
      <w:r>
        <w:rPr>
          <w:rFonts w:ascii="Times New Roman" w:hAnsi="Times New Roman" w:cs="Times New Roman"/>
          <w:sz w:val="24"/>
          <w:szCs w:val="24"/>
        </w:rPr>
        <w:t xml:space="preserve"> за участие в насрочените за 25.10.2015 г. местни избори за кмет на кметство село Венчан, Равна, Снежина, Добрина, Житница, Златина, Кривня, Комарево, Манастир, Овчага, Петров дол, Славейково, Тутраканци, Черковна, Черноок, Блъсково, Бозвелийско, Бързица, Градинарово, Храброво и след като установи, че заявлението отговаря на изискванията на чл. 148 от ИК на </w:t>
      </w:r>
      <w:proofErr w:type="spellStart"/>
      <w:r>
        <w:rPr>
          <w:rFonts w:ascii="Times New Roman" w:hAnsi="Times New Roman" w:cs="Times New Roman"/>
          <w:sz w:val="24"/>
          <w:szCs w:val="24"/>
        </w:rPr>
        <w:t>осн</w:t>
      </w:r>
      <w:proofErr w:type="spellEnd"/>
      <w:r>
        <w:rPr>
          <w:rFonts w:ascii="Times New Roman" w:hAnsi="Times New Roman" w:cs="Times New Roman"/>
          <w:sz w:val="24"/>
          <w:szCs w:val="24"/>
        </w:rPr>
        <w:t xml:space="preserve">. чл. 87, ал. 1, т. 13 от ИК,  ОИК Провадия взе следното </w:t>
      </w:r>
      <w:r w:rsidRPr="009E4646">
        <w:rPr>
          <w:rFonts w:ascii="Times New Roman" w:hAnsi="Times New Roman" w:cs="Times New Roman"/>
          <w:b/>
          <w:sz w:val="24"/>
          <w:szCs w:val="24"/>
        </w:rPr>
        <w:t>Решение:</w:t>
      </w:r>
    </w:p>
    <w:p w:rsidR="00D464FC" w:rsidRDefault="00D464FC" w:rsidP="00D464FC">
      <w:pPr>
        <w:ind w:firstLine="708"/>
        <w:jc w:val="both"/>
        <w:rPr>
          <w:rFonts w:ascii="Times New Roman" w:hAnsi="Times New Roman" w:cs="Times New Roman"/>
          <w:sz w:val="24"/>
          <w:szCs w:val="24"/>
        </w:rPr>
      </w:pPr>
      <w:r>
        <w:rPr>
          <w:rFonts w:ascii="Times New Roman" w:hAnsi="Times New Roman" w:cs="Times New Roman"/>
          <w:sz w:val="24"/>
          <w:szCs w:val="24"/>
        </w:rPr>
        <w:t>Регистрира</w:t>
      </w:r>
      <w:r w:rsidRPr="00C15FBB">
        <w:rPr>
          <w:rFonts w:ascii="Times New Roman" w:hAnsi="Times New Roman" w:cs="Times New Roman"/>
          <w:sz w:val="24"/>
          <w:szCs w:val="24"/>
        </w:rPr>
        <w:t xml:space="preserve"> </w:t>
      </w:r>
      <w:r>
        <w:rPr>
          <w:rFonts w:ascii="Times New Roman" w:hAnsi="Times New Roman" w:cs="Times New Roman"/>
          <w:sz w:val="24"/>
          <w:szCs w:val="24"/>
        </w:rPr>
        <w:t>местна коалиция „Провадия днес“за участие в насрочените за 25.10.2015 г. местни избори за кмет на кметство село Венчан, Равна, Снежина, Добрина, Житница, Златина, Кривня, Комарево, Манастир, Овчага, Петров дол, Славейково, Тутраканци, Черковна, Черноок, Блъсково, Бозвелийско, Бързица, Градинарово, Храброво в Община Провадия.</w:t>
      </w:r>
    </w:p>
    <w:p w:rsidR="00D464FC" w:rsidRPr="00D51C04" w:rsidRDefault="00D464FC" w:rsidP="00D464FC">
      <w:pPr>
        <w:ind w:firstLine="708"/>
        <w:jc w:val="both"/>
        <w:rPr>
          <w:rFonts w:ascii="Times New Roman" w:hAnsi="Times New Roman" w:cs="Times New Roman"/>
          <w:b/>
          <w:sz w:val="24"/>
          <w:szCs w:val="24"/>
        </w:rPr>
      </w:pPr>
      <w:r w:rsidRPr="00030D0A">
        <w:rPr>
          <w:rFonts w:ascii="Times New Roman" w:hAnsi="Times New Roman" w:cs="Times New Roman"/>
          <w:b/>
          <w:sz w:val="24"/>
          <w:szCs w:val="24"/>
        </w:rPr>
        <w:t>Гласували:</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3090"/>
      </w:tblGrid>
      <w:tr w:rsidR="00D464FC" w:rsidTr="00FD5A24">
        <w:trPr>
          <w:trHeight w:val="450"/>
        </w:trPr>
        <w:tc>
          <w:tcPr>
            <w:tcW w:w="4815" w:type="dxa"/>
          </w:tcPr>
          <w:p w:rsidR="00D464FC" w:rsidRPr="00630285" w:rsidRDefault="00D464FC" w:rsidP="00FD5A24">
            <w:pPr>
              <w:pStyle w:val="a3"/>
              <w:jc w:val="center"/>
              <w:rPr>
                <w:rFonts w:ascii="Times New Roman" w:hAnsi="Times New Roman" w:cs="Times New Roman"/>
                <w:b/>
                <w:sz w:val="24"/>
                <w:szCs w:val="24"/>
              </w:rPr>
            </w:pPr>
            <w:r w:rsidRPr="00630285">
              <w:rPr>
                <w:rFonts w:ascii="Times New Roman" w:hAnsi="Times New Roman" w:cs="Times New Roman"/>
                <w:b/>
                <w:sz w:val="24"/>
                <w:szCs w:val="24"/>
              </w:rPr>
              <w:t>Членове на ОИК Провадия</w:t>
            </w:r>
          </w:p>
        </w:tc>
        <w:tc>
          <w:tcPr>
            <w:tcW w:w="3090" w:type="dxa"/>
          </w:tcPr>
          <w:p w:rsidR="00D464FC" w:rsidRPr="00630285" w:rsidRDefault="00D464FC" w:rsidP="00FD5A24">
            <w:pPr>
              <w:pStyle w:val="a3"/>
              <w:jc w:val="center"/>
              <w:rPr>
                <w:rFonts w:ascii="Times New Roman" w:hAnsi="Times New Roman" w:cs="Times New Roman"/>
                <w:b/>
                <w:sz w:val="24"/>
                <w:szCs w:val="24"/>
              </w:rPr>
            </w:pPr>
            <w:r w:rsidRPr="00630285">
              <w:rPr>
                <w:rFonts w:ascii="Times New Roman" w:hAnsi="Times New Roman" w:cs="Times New Roman"/>
                <w:b/>
                <w:sz w:val="24"/>
                <w:szCs w:val="24"/>
              </w:rPr>
              <w:t>глас</w:t>
            </w:r>
          </w:p>
        </w:tc>
      </w:tr>
      <w:tr w:rsidR="00D464FC" w:rsidTr="00FD5A24">
        <w:trPr>
          <w:trHeight w:val="270"/>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1.Стефка Стоянова Пейчева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0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2.Гергана Петрова Николова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4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3.Тодорка Николова Иванова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28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 4.Юлия Иванова Боева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50"/>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5.Керанка Георгиева Габровска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30"/>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6.Галина Георгиева Стоянова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0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7.Росица </w:t>
            </w:r>
            <w:proofErr w:type="spellStart"/>
            <w:r w:rsidRPr="00630285">
              <w:rPr>
                <w:rFonts w:ascii="Times New Roman" w:hAnsi="Times New Roman" w:cs="Times New Roman"/>
                <w:sz w:val="24"/>
                <w:szCs w:val="24"/>
              </w:rPr>
              <w:t>Хинева</w:t>
            </w:r>
            <w:proofErr w:type="spellEnd"/>
            <w:r w:rsidRPr="00630285">
              <w:rPr>
                <w:rFonts w:ascii="Times New Roman" w:hAnsi="Times New Roman" w:cs="Times New Roman"/>
                <w:sz w:val="24"/>
                <w:szCs w:val="24"/>
              </w:rPr>
              <w:t xml:space="preserve"> Петрова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3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lastRenderedPageBreak/>
              <w:t xml:space="preserve">8.Виолета Асенова </w:t>
            </w:r>
            <w:proofErr w:type="spellStart"/>
            <w:r w:rsidRPr="00630285">
              <w:rPr>
                <w:rFonts w:ascii="Times New Roman" w:hAnsi="Times New Roman" w:cs="Times New Roman"/>
                <w:sz w:val="24"/>
                <w:szCs w:val="24"/>
              </w:rPr>
              <w:t>Мишкова</w:t>
            </w:r>
            <w:proofErr w:type="spellEnd"/>
            <w:r w:rsidRPr="00630285">
              <w:rPr>
                <w:rFonts w:ascii="Times New Roman" w:hAnsi="Times New Roman" w:cs="Times New Roman"/>
                <w:sz w:val="24"/>
                <w:szCs w:val="24"/>
              </w:rPr>
              <w:t xml:space="preserve">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4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9.Женя Тодорова Милкова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31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 xml:space="preserve">10.Росица Тодорова Стоянова   </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r w:rsidR="00D464FC" w:rsidTr="00FD5A24">
        <w:trPr>
          <w:trHeight w:val="465"/>
        </w:trPr>
        <w:tc>
          <w:tcPr>
            <w:tcW w:w="4815" w:type="dxa"/>
          </w:tcPr>
          <w:p w:rsidR="00D464FC" w:rsidRPr="00630285" w:rsidRDefault="00D464FC" w:rsidP="00FD5A24">
            <w:pPr>
              <w:rPr>
                <w:rFonts w:ascii="Times New Roman" w:hAnsi="Times New Roman" w:cs="Times New Roman"/>
                <w:sz w:val="24"/>
                <w:szCs w:val="24"/>
              </w:rPr>
            </w:pPr>
            <w:r w:rsidRPr="00630285">
              <w:rPr>
                <w:rFonts w:ascii="Times New Roman" w:hAnsi="Times New Roman" w:cs="Times New Roman"/>
                <w:sz w:val="24"/>
                <w:szCs w:val="24"/>
              </w:rPr>
              <w:t>11.Кремена Веселинова Василева</w:t>
            </w:r>
          </w:p>
        </w:tc>
        <w:tc>
          <w:tcPr>
            <w:tcW w:w="3090" w:type="dxa"/>
          </w:tcPr>
          <w:p w:rsidR="00D464FC" w:rsidRDefault="00D464FC" w:rsidP="00FD5A24">
            <w:pPr>
              <w:pStyle w:val="a3"/>
              <w:jc w:val="both"/>
              <w:rPr>
                <w:rFonts w:ascii="Times New Roman" w:hAnsi="Times New Roman" w:cs="Times New Roman"/>
                <w:sz w:val="24"/>
                <w:szCs w:val="24"/>
              </w:rPr>
            </w:pPr>
            <w:r>
              <w:rPr>
                <w:rFonts w:ascii="Times New Roman" w:hAnsi="Times New Roman" w:cs="Times New Roman"/>
                <w:sz w:val="24"/>
                <w:szCs w:val="24"/>
              </w:rPr>
              <w:t>за</w:t>
            </w:r>
          </w:p>
        </w:tc>
      </w:tr>
    </w:tbl>
    <w:p w:rsidR="00D464FC" w:rsidRPr="00EF62D1" w:rsidRDefault="00D464FC" w:rsidP="00D464FC">
      <w:pPr>
        <w:ind w:firstLine="708"/>
        <w:jc w:val="both"/>
        <w:rPr>
          <w:rFonts w:ascii="Times New Roman" w:hAnsi="Times New Roman" w:cs="Times New Roman"/>
          <w:sz w:val="24"/>
          <w:szCs w:val="24"/>
        </w:rPr>
      </w:pPr>
      <w:r w:rsidRPr="00380F29">
        <w:rPr>
          <w:rFonts w:ascii="Times New Roman" w:hAnsi="Times New Roman" w:cs="Times New Roman"/>
          <w:sz w:val="24"/>
          <w:szCs w:val="24"/>
        </w:rPr>
        <w:t>Настоящото решение се прие с 1</w:t>
      </w:r>
      <w:r>
        <w:rPr>
          <w:rFonts w:ascii="Times New Roman" w:hAnsi="Times New Roman" w:cs="Times New Roman"/>
          <w:sz w:val="24"/>
          <w:szCs w:val="24"/>
        </w:rPr>
        <w:t>1</w:t>
      </w:r>
      <w:r w:rsidRPr="00380F29">
        <w:rPr>
          <w:rFonts w:ascii="Times New Roman" w:hAnsi="Times New Roman" w:cs="Times New Roman"/>
          <w:sz w:val="24"/>
          <w:szCs w:val="24"/>
        </w:rPr>
        <w:t xml:space="preserve"> гласа „За“.</w:t>
      </w:r>
    </w:p>
    <w:p w:rsidR="00D464FC" w:rsidRPr="00EF62D1" w:rsidRDefault="00D464FC" w:rsidP="00B02DEB">
      <w:pPr>
        <w:ind w:firstLine="708"/>
        <w:jc w:val="both"/>
        <w:rPr>
          <w:rFonts w:ascii="Times New Roman" w:hAnsi="Times New Roman" w:cs="Times New Roman"/>
          <w:sz w:val="24"/>
          <w:szCs w:val="24"/>
        </w:rPr>
      </w:pPr>
    </w:p>
    <w:p w:rsidR="00D96B2E" w:rsidRDefault="00BD6111" w:rsidP="00D96B2E">
      <w:pPr>
        <w:rPr>
          <w:rFonts w:ascii="Times New Roman" w:hAnsi="Times New Roman" w:cs="Times New Roman"/>
          <w:sz w:val="24"/>
          <w:szCs w:val="24"/>
        </w:rPr>
      </w:pPr>
      <w:r w:rsidRPr="00BD6111">
        <w:rPr>
          <w:rFonts w:ascii="Times New Roman" w:hAnsi="Times New Roman" w:cs="Times New Roman"/>
          <w:sz w:val="24"/>
          <w:szCs w:val="24"/>
        </w:rPr>
        <w:t xml:space="preserve"> </w:t>
      </w:r>
    </w:p>
    <w:p w:rsidR="00BD6111" w:rsidRPr="00BD6111" w:rsidRDefault="00BD6111" w:rsidP="00BD6111">
      <w:pPr>
        <w:rPr>
          <w:rFonts w:ascii="Times New Roman" w:hAnsi="Times New Roman" w:cs="Times New Roman"/>
          <w:sz w:val="24"/>
          <w:szCs w:val="24"/>
        </w:rPr>
      </w:pPr>
      <w:r w:rsidRPr="00BD6111">
        <w:rPr>
          <w:rFonts w:ascii="Times New Roman" w:hAnsi="Times New Roman" w:cs="Times New Roman"/>
          <w:sz w:val="24"/>
          <w:szCs w:val="24"/>
        </w:rPr>
        <w:t xml:space="preserve"> </w:t>
      </w:r>
      <w:r w:rsidR="00B730A4">
        <w:rPr>
          <w:rFonts w:ascii="Times New Roman" w:hAnsi="Times New Roman" w:cs="Times New Roman"/>
          <w:sz w:val="24"/>
          <w:szCs w:val="24"/>
        </w:rPr>
        <w:t>След изчерпване на дневния ред з</w:t>
      </w:r>
      <w:r w:rsidRPr="00BD6111">
        <w:rPr>
          <w:rFonts w:ascii="Times New Roman" w:hAnsi="Times New Roman" w:cs="Times New Roman"/>
          <w:sz w:val="24"/>
          <w:szCs w:val="24"/>
        </w:rPr>
        <w:t>аседанието приключи в 18.15 часа.</w:t>
      </w:r>
    </w:p>
    <w:p w:rsidR="00BD6111" w:rsidRDefault="00BD6111" w:rsidP="00BD6111">
      <w:pPr>
        <w:ind w:left="1068"/>
        <w:contextualSpacing/>
        <w:jc w:val="both"/>
        <w:rPr>
          <w:rFonts w:ascii="Times New Roman" w:hAnsi="Times New Roman" w:cs="Times New Roman"/>
          <w:sz w:val="24"/>
          <w:szCs w:val="24"/>
        </w:rPr>
      </w:pPr>
    </w:p>
    <w:p w:rsidR="00B730A4" w:rsidRPr="00BD6111" w:rsidRDefault="00B730A4" w:rsidP="00BD6111">
      <w:pPr>
        <w:ind w:left="1068"/>
        <w:contextualSpacing/>
        <w:jc w:val="both"/>
        <w:rPr>
          <w:rFonts w:ascii="Times New Roman" w:hAnsi="Times New Roman" w:cs="Times New Roman"/>
          <w:sz w:val="24"/>
          <w:szCs w:val="24"/>
        </w:rPr>
      </w:pPr>
    </w:p>
    <w:p w:rsidR="00BD6111" w:rsidRPr="00BD6111" w:rsidRDefault="00BD6111" w:rsidP="00BD6111">
      <w:pPr>
        <w:ind w:left="1068"/>
        <w:contextualSpacing/>
        <w:jc w:val="both"/>
        <w:rPr>
          <w:rFonts w:ascii="Times New Roman" w:hAnsi="Times New Roman" w:cs="Times New Roman"/>
          <w:sz w:val="24"/>
          <w:szCs w:val="24"/>
        </w:rPr>
      </w:pPr>
      <w:r w:rsidRPr="00BD6111">
        <w:rPr>
          <w:rFonts w:ascii="Times New Roman" w:hAnsi="Times New Roman" w:cs="Times New Roman"/>
          <w:sz w:val="24"/>
          <w:szCs w:val="24"/>
        </w:rPr>
        <w:t xml:space="preserve">                                               Председател: ………………………</w:t>
      </w:r>
    </w:p>
    <w:p w:rsidR="00BD6111" w:rsidRPr="00BD6111" w:rsidRDefault="00BD6111" w:rsidP="00BD6111">
      <w:pPr>
        <w:ind w:left="1068"/>
        <w:contextualSpacing/>
        <w:jc w:val="both"/>
        <w:rPr>
          <w:rFonts w:ascii="Times New Roman" w:hAnsi="Times New Roman" w:cs="Times New Roman"/>
          <w:sz w:val="24"/>
          <w:szCs w:val="24"/>
        </w:rPr>
      </w:pPr>
      <w:r w:rsidRPr="00BD6111">
        <w:rPr>
          <w:rFonts w:ascii="Times New Roman" w:hAnsi="Times New Roman" w:cs="Times New Roman"/>
          <w:sz w:val="24"/>
          <w:szCs w:val="24"/>
        </w:rPr>
        <w:t xml:space="preserve">                                                                </w:t>
      </w:r>
      <w:r w:rsidR="009A2FC6">
        <w:rPr>
          <w:rFonts w:ascii="Times New Roman" w:hAnsi="Times New Roman" w:cs="Times New Roman"/>
          <w:sz w:val="24"/>
          <w:szCs w:val="24"/>
        </w:rPr>
        <w:t xml:space="preserve">       </w:t>
      </w:r>
      <w:r w:rsidRPr="00BD6111">
        <w:rPr>
          <w:rFonts w:ascii="Times New Roman" w:hAnsi="Times New Roman" w:cs="Times New Roman"/>
          <w:sz w:val="24"/>
          <w:szCs w:val="24"/>
        </w:rPr>
        <w:t xml:space="preserve">    / Ст.Пейчева/</w:t>
      </w:r>
    </w:p>
    <w:p w:rsidR="00BD6111" w:rsidRPr="00BD6111" w:rsidRDefault="00BD6111" w:rsidP="00BD6111">
      <w:pPr>
        <w:ind w:left="1068"/>
        <w:contextualSpacing/>
        <w:jc w:val="both"/>
        <w:rPr>
          <w:rFonts w:ascii="Times New Roman" w:hAnsi="Times New Roman" w:cs="Times New Roman"/>
          <w:sz w:val="24"/>
          <w:szCs w:val="24"/>
        </w:rPr>
      </w:pPr>
      <w:r w:rsidRPr="00BD6111">
        <w:rPr>
          <w:rFonts w:ascii="Times New Roman" w:hAnsi="Times New Roman" w:cs="Times New Roman"/>
          <w:sz w:val="24"/>
          <w:szCs w:val="24"/>
        </w:rPr>
        <w:t xml:space="preserve">                                               Секретар: ………………………….                                                                                                                                                         </w:t>
      </w:r>
    </w:p>
    <w:p w:rsidR="00BD6111" w:rsidRPr="00BD6111" w:rsidRDefault="00BD6111" w:rsidP="00BD6111">
      <w:pPr>
        <w:tabs>
          <w:tab w:val="left" w:pos="6195"/>
        </w:tabs>
        <w:ind w:left="1068"/>
        <w:contextualSpacing/>
        <w:jc w:val="both"/>
        <w:rPr>
          <w:rFonts w:ascii="Times New Roman" w:hAnsi="Times New Roman" w:cs="Times New Roman"/>
          <w:sz w:val="24"/>
          <w:szCs w:val="24"/>
        </w:rPr>
      </w:pPr>
      <w:r w:rsidRPr="00BD6111">
        <w:rPr>
          <w:rFonts w:ascii="Times New Roman" w:hAnsi="Times New Roman" w:cs="Times New Roman"/>
          <w:sz w:val="24"/>
          <w:szCs w:val="24"/>
        </w:rPr>
        <w:tab/>
        <w:t>/ Т. Иванова /</w:t>
      </w:r>
    </w:p>
    <w:p w:rsidR="00BD6111" w:rsidRPr="00BD6111" w:rsidRDefault="00BD6111" w:rsidP="00BD6111">
      <w:pPr>
        <w:ind w:left="1068"/>
        <w:contextualSpacing/>
        <w:jc w:val="both"/>
        <w:rPr>
          <w:rFonts w:ascii="Times New Roman" w:hAnsi="Times New Roman" w:cs="Times New Roman"/>
          <w:sz w:val="24"/>
          <w:szCs w:val="24"/>
        </w:rPr>
      </w:pPr>
    </w:p>
    <w:p w:rsidR="002C00F7" w:rsidRPr="007B67C8" w:rsidRDefault="002C00F7" w:rsidP="002C00F7">
      <w:pPr>
        <w:pStyle w:val="a3"/>
        <w:ind w:firstLine="708"/>
        <w:jc w:val="both"/>
        <w:rPr>
          <w:rFonts w:ascii="Times New Roman" w:hAnsi="Times New Roman" w:cs="Times New Roman"/>
          <w:sz w:val="24"/>
          <w:szCs w:val="24"/>
        </w:rPr>
      </w:pPr>
    </w:p>
    <w:sectPr w:rsidR="002C00F7" w:rsidRPr="007B67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C83" w:rsidRDefault="003F1C83" w:rsidP="00A8595B">
      <w:pPr>
        <w:spacing w:after="0" w:line="240" w:lineRule="auto"/>
      </w:pPr>
      <w:r>
        <w:separator/>
      </w:r>
    </w:p>
  </w:endnote>
  <w:endnote w:type="continuationSeparator" w:id="0">
    <w:p w:rsidR="003F1C83" w:rsidRDefault="003F1C83" w:rsidP="00A8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684"/>
      <w:docPartObj>
        <w:docPartGallery w:val="Page Numbers (Bottom of Page)"/>
        <w:docPartUnique/>
      </w:docPartObj>
    </w:sdtPr>
    <w:sdtContent>
      <w:p w:rsidR="00FD5A24" w:rsidRDefault="00FD5A24">
        <w:pPr>
          <w:pStyle w:val="a6"/>
          <w:jc w:val="right"/>
        </w:pPr>
        <w:r>
          <w:fldChar w:fldCharType="begin"/>
        </w:r>
        <w:r>
          <w:instrText>PAGE   \* MERGEFORMAT</w:instrText>
        </w:r>
        <w:r>
          <w:fldChar w:fldCharType="separate"/>
        </w:r>
        <w:r w:rsidR="00972052">
          <w:rPr>
            <w:noProof/>
          </w:rPr>
          <w:t>6</w:t>
        </w:r>
        <w:r>
          <w:fldChar w:fldCharType="end"/>
        </w:r>
      </w:p>
    </w:sdtContent>
  </w:sdt>
  <w:p w:rsidR="00FD5A24" w:rsidRDefault="00FD5A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C83" w:rsidRDefault="003F1C83" w:rsidP="00A8595B">
      <w:pPr>
        <w:spacing w:after="0" w:line="240" w:lineRule="auto"/>
      </w:pPr>
      <w:r>
        <w:separator/>
      </w:r>
    </w:p>
  </w:footnote>
  <w:footnote w:type="continuationSeparator" w:id="0">
    <w:p w:rsidR="003F1C83" w:rsidRDefault="003F1C83" w:rsidP="00A859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56096"/>
    <w:multiLevelType w:val="hybridMultilevel"/>
    <w:tmpl w:val="8E3C1824"/>
    <w:lvl w:ilvl="0" w:tplc="6D98CDFC">
      <w:start w:val="1"/>
      <w:numFmt w:val="decimal"/>
      <w:lvlText w:val="%1."/>
      <w:lvlJc w:val="left"/>
      <w:pPr>
        <w:ind w:left="927" w:hanging="360"/>
      </w:pPr>
      <w:rPr>
        <w:rFonts w:hint="default"/>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nsid w:val="6A871B53"/>
    <w:multiLevelType w:val="hybridMultilevel"/>
    <w:tmpl w:val="F17EFDF4"/>
    <w:lvl w:ilvl="0" w:tplc="13A60F6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AA"/>
    <w:rsid w:val="00030D0A"/>
    <w:rsid w:val="00062241"/>
    <w:rsid w:val="00110965"/>
    <w:rsid w:val="001247C9"/>
    <w:rsid w:val="00167815"/>
    <w:rsid w:val="001A3BA0"/>
    <w:rsid w:val="001E7545"/>
    <w:rsid w:val="001F08E0"/>
    <w:rsid w:val="00221542"/>
    <w:rsid w:val="00254308"/>
    <w:rsid w:val="002C00F7"/>
    <w:rsid w:val="00363E3D"/>
    <w:rsid w:val="00380F29"/>
    <w:rsid w:val="003F1C83"/>
    <w:rsid w:val="003F4A56"/>
    <w:rsid w:val="00481982"/>
    <w:rsid w:val="00545326"/>
    <w:rsid w:val="00585129"/>
    <w:rsid w:val="005F4509"/>
    <w:rsid w:val="005F5EF4"/>
    <w:rsid w:val="00630285"/>
    <w:rsid w:val="00661F0F"/>
    <w:rsid w:val="006B4FF0"/>
    <w:rsid w:val="007408AA"/>
    <w:rsid w:val="00767530"/>
    <w:rsid w:val="007922EE"/>
    <w:rsid w:val="007B67C8"/>
    <w:rsid w:val="007E39ED"/>
    <w:rsid w:val="007E73A8"/>
    <w:rsid w:val="00810363"/>
    <w:rsid w:val="00875FB6"/>
    <w:rsid w:val="00952974"/>
    <w:rsid w:val="00972052"/>
    <w:rsid w:val="009A2FC6"/>
    <w:rsid w:val="009E3D04"/>
    <w:rsid w:val="009E4646"/>
    <w:rsid w:val="00A1632B"/>
    <w:rsid w:val="00A51EC3"/>
    <w:rsid w:val="00A8595B"/>
    <w:rsid w:val="00A9194E"/>
    <w:rsid w:val="00AF4FE0"/>
    <w:rsid w:val="00B02DEB"/>
    <w:rsid w:val="00B522CF"/>
    <w:rsid w:val="00B730A4"/>
    <w:rsid w:val="00B962E2"/>
    <w:rsid w:val="00BD6111"/>
    <w:rsid w:val="00C15FBB"/>
    <w:rsid w:val="00C46BC3"/>
    <w:rsid w:val="00C96578"/>
    <w:rsid w:val="00CE76D2"/>
    <w:rsid w:val="00CF0517"/>
    <w:rsid w:val="00D31399"/>
    <w:rsid w:val="00D464FC"/>
    <w:rsid w:val="00D51C04"/>
    <w:rsid w:val="00D54B9C"/>
    <w:rsid w:val="00D944F7"/>
    <w:rsid w:val="00D96B2E"/>
    <w:rsid w:val="00DF0AA2"/>
    <w:rsid w:val="00E1670B"/>
    <w:rsid w:val="00E60382"/>
    <w:rsid w:val="00E96200"/>
    <w:rsid w:val="00EB064F"/>
    <w:rsid w:val="00EC6FF6"/>
    <w:rsid w:val="00EF55AC"/>
    <w:rsid w:val="00EF62D1"/>
    <w:rsid w:val="00F14C19"/>
    <w:rsid w:val="00FC66C6"/>
    <w:rsid w:val="00FD5A24"/>
    <w:rsid w:val="00FE4F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1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08AA"/>
    <w:pPr>
      <w:spacing w:after="0" w:line="240" w:lineRule="auto"/>
    </w:pPr>
  </w:style>
  <w:style w:type="paragraph" w:styleId="a4">
    <w:name w:val="header"/>
    <w:basedOn w:val="a"/>
    <w:link w:val="a5"/>
    <w:uiPriority w:val="99"/>
    <w:unhideWhenUsed/>
    <w:rsid w:val="00A8595B"/>
    <w:pPr>
      <w:tabs>
        <w:tab w:val="center" w:pos="4536"/>
        <w:tab w:val="right" w:pos="9072"/>
      </w:tabs>
      <w:spacing w:after="0" w:line="240" w:lineRule="auto"/>
    </w:pPr>
  </w:style>
  <w:style w:type="character" w:customStyle="1" w:styleId="a5">
    <w:name w:val="Горен колонтитул Знак"/>
    <w:basedOn w:val="a0"/>
    <w:link w:val="a4"/>
    <w:uiPriority w:val="99"/>
    <w:rsid w:val="00A8595B"/>
  </w:style>
  <w:style w:type="paragraph" w:styleId="a6">
    <w:name w:val="footer"/>
    <w:basedOn w:val="a"/>
    <w:link w:val="a7"/>
    <w:uiPriority w:val="99"/>
    <w:unhideWhenUsed/>
    <w:rsid w:val="00A8595B"/>
    <w:pPr>
      <w:tabs>
        <w:tab w:val="center" w:pos="4536"/>
        <w:tab w:val="right" w:pos="9072"/>
      </w:tabs>
      <w:spacing w:after="0" w:line="240" w:lineRule="auto"/>
    </w:pPr>
  </w:style>
  <w:style w:type="character" w:customStyle="1" w:styleId="a7">
    <w:name w:val="Долен колонтитул Знак"/>
    <w:basedOn w:val="a0"/>
    <w:link w:val="a6"/>
    <w:uiPriority w:val="99"/>
    <w:rsid w:val="00A8595B"/>
  </w:style>
  <w:style w:type="paragraph" w:styleId="a8">
    <w:name w:val="Balloon Text"/>
    <w:basedOn w:val="a"/>
    <w:link w:val="a9"/>
    <w:uiPriority w:val="99"/>
    <w:semiHidden/>
    <w:unhideWhenUsed/>
    <w:rsid w:val="00661F0F"/>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661F0F"/>
    <w:rPr>
      <w:rFonts w:ascii="Tahoma" w:hAnsi="Tahoma" w:cs="Tahoma"/>
      <w:sz w:val="16"/>
      <w:szCs w:val="16"/>
    </w:rPr>
  </w:style>
  <w:style w:type="paragraph" w:styleId="aa">
    <w:name w:val="List Paragraph"/>
    <w:basedOn w:val="a"/>
    <w:uiPriority w:val="34"/>
    <w:qFormat/>
    <w:rsid w:val="00767530"/>
    <w:pPr>
      <w:ind w:left="720"/>
      <w:contextualSpacing/>
    </w:pPr>
  </w:style>
  <w:style w:type="table" w:styleId="ab">
    <w:name w:val="Table Grid"/>
    <w:basedOn w:val="a1"/>
    <w:uiPriority w:val="59"/>
    <w:rsid w:val="00767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D3139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1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08AA"/>
    <w:pPr>
      <w:spacing w:after="0" w:line="240" w:lineRule="auto"/>
    </w:pPr>
  </w:style>
  <w:style w:type="paragraph" w:styleId="a4">
    <w:name w:val="header"/>
    <w:basedOn w:val="a"/>
    <w:link w:val="a5"/>
    <w:uiPriority w:val="99"/>
    <w:unhideWhenUsed/>
    <w:rsid w:val="00A8595B"/>
    <w:pPr>
      <w:tabs>
        <w:tab w:val="center" w:pos="4536"/>
        <w:tab w:val="right" w:pos="9072"/>
      </w:tabs>
      <w:spacing w:after="0" w:line="240" w:lineRule="auto"/>
    </w:pPr>
  </w:style>
  <w:style w:type="character" w:customStyle="1" w:styleId="a5">
    <w:name w:val="Горен колонтитул Знак"/>
    <w:basedOn w:val="a0"/>
    <w:link w:val="a4"/>
    <w:uiPriority w:val="99"/>
    <w:rsid w:val="00A8595B"/>
  </w:style>
  <w:style w:type="paragraph" w:styleId="a6">
    <w:name w:val="footer"/>
    <w:basedOn w:val="a"/>
    <w:link w:val="a7"/>
    <w:uiPriority w:val="99"/>
    <w:unhideWhenUsed/>
    <w:rsid w:val="00A8595B"/>
    <w:pPr>
      <w:tabs>
        <w:tab w:val="center" w:pos="4536"/>
        <w:tab w:val="right" w:pos="9072"/>
      </w:tabs>
      <w:spacing w:after="0" w:line="240" w:lineRule="auto"/>
    </w:pPr>
  </w:style>
  <w:style w:type="character" w:customStyle="1" w:styleId="a7">
    <w:name w:val="Долен колонтитул Знак"/>
    <w:basedOn w:val="a0"/>
    <w:link w:val="a6"/>
    <w:uiPriority w:val="99"/>
    <w:rsid w:val="00A8595B"/>
  </w:style>
  <w:style w:type="paragraph" w:styleId="a8">
    <w:name w:val="Balloon Text"/>
    <w:basedOn w:val="a"/>
    <w:link w:val="a9"/>
    <w:uiPriority w:val="99"/>
    <w:semiHidden/>
    <w:unhideWhenUsed/>
    <w:rsid w:val="00661F0F"/>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661F0F"/>
    <w:rPr>
      <w:rFonts w:ascii="Tahoma" w:hAnsi="Tahoma" w:cs="Tahoma"/>
      <w:sz w:val="16"/>
      <w:szCs w:val="16"/>
    </w:rPr>
  </w:style>
  <w:style w:type="paragraph" w:styleId="aa">
    <w:name w:val="List Paragraph"/>
    <w:basedOn w:val="a"/>
    <w:uiPriority w:val="34"/>
    <w:qFormat/>
    <w:rsid w:val="00767530"/>
    <w:pPr>
      <w:ind w:left="720"/>
      <w:contextualSpacing/>
    </w:pPr>
  </w:style>
  <w:style w:type="table" w:styleId="ab">
    <w:name w:val="Table Grid"/>
    <w:basedOn w:val="a1"/>
    <w:uiPriority w:val="59"/>
    <w:rsid w:val="00767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D3139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25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E58F9-0E54-4B69-9F44-4327329C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2349</Words>
  <Characters>13390</Characters>
  <Application>Microsoft Office Word</Application>
  <DocSecurity>0</DocSecurity>
  <Lines>111</Lines>
  <Paragraphs>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Obstinska Izboratelna Komisia</dc:creator>
  <cp:lastModifiedBy>Obstinska Izboratelna Komisia</cp:lastModifiedBy>
  <cp:revision>33</cp:revision>
  <cp:lastPrinted>2015-09-13T14:35:00Z</cp:lastPrinted>
  <dcterms:created xsi:type="dcterms:W3CDTF">2015-09-09T08:56:00Z</dcterms:created>
  <dcterms:modified xsi:type="dcterms:W3CDTF">2015-09-13T15:27:00Z</dcterms:modified>
</cp:coreProperties>
</file>