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33" w:rsidRDefault="00740F33" w:rsidP="00740F33">
      <w:pPr>
        <w:spacing w:after="0" w:line="240" w:lineRule="auto"/>
        <w:jc w:val="center"/>
        <w:rPr>
          <w:rFonts w:ascii="Times New Roman" w:hAnsi="Times New Roman"/>
          <w:b/>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b/>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ОБЩИНСКА ИЗБИРАТЕЛНА КОМИСИЯ ПРОВАДИЯ</w:t>
      </w:r>
    </w:p>
    <w:p w:rsidR="00740F33" w:rsidRDefault="00740F33" w:rsidP="00740F33">
      <w:pPr>
        <w:spacing w:after="0" w:line="240" w:lineRule="auto"/>
        <w:jc w:val="center"/>
        <w:rPr>
          <w:rFonts w:ascii="Times New Roman" w:hAnsi="Times New Roman"/>
          <w:b/>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40F33" w:rsidRDefault="00740F33" w:rsidP="00740F33">
      <w:pPr>
        <w:spacing w:after="0" w:line="240" w:lineRule="auto"/>
        <w:jc w:val="center"/>
        <w:rPr>
          <w:rFonts w:ascii="Times New Roman" w:hAnsi="Times New Roman"/>
          <w:b/>
          <w:sz w:val="24"/>
          <w:szCs w:val="24"/>
        </w:rPr>
      </w:pPr>
      <w:r>
        <w:rPr>
          <w:rFonts w:ascii="Times New Roman" w:hAnsi="Times New Roman"/>
          <w:b/>
          <w:sz w:val="24"/>
          <w:szCs w:val="24"/>
        </w:rPr>
        <w:t>П Р О Т О К О Л</w:t>
      </w:r>
    </w:p>
    <w:p w:rsidR="00740F33" w:rsidRDefault="00740F33" w:rsidP="00740F33">
      <w:pPr>
        <w:spacing w:after="0" w:line="240" w:lineRule="auto"/>
        <w:jc w:val="center"/>
        <w:rPr>
          <w:rFonts w:ascii="Times New Roman" w:hAnsi="Times New Roman"/>
          <w:b/>
          <w:sz w:val="24"/>
          <w:szCs w:val="24"/>
        </w:rPr>
      </w:pPr>
      <w:r>
        <w:rPr>
          <w:rFonts w:ascii="Times New Roman" w:hAnsi="Times New Roman"/>
          <w:b/>
          <w:sz w:val="24"/>
          <w:szCs w:val="24"/>
        </w:rPr>
        <w:t>№ 15</w:t>
      </w:r>
    </w:p>
    <w:p w:rsidR="00740F33" w:rsidRDefault="00740F33" w:rsidP="00740F33">
      <w:pPr>
        <w:spacing w:after="0" w:line="240" w:lineRule="auto"/>
        <w:jc w:val="center"/>
        <w:rPr>
          <w:rFonts w:ascii="Times New Roman" w:hAnsi="Times New Roman"/>
          <w:b/>
          <w:sz w:val="24"/>
          <w:szCs w:val="24"/>
        </w:rPr>
      </w:pPr>
    </w:p>
    <w:p w:rsidR="00740F33" w:rsidRPr="000E58A9" w:rsidRDefault="00740F33" w:rsidP="00740F33">
      <w:pPr>
        <w:spacing w:after="0" w:line="240" w:lineRule="auto"/>
        <w:jc w:val="both"/>
        <w:rPr>
          <w:rFonts w:ascii="Times New Roman" w:hAnsi="Times New Roman"/>
          <w:sz w:val="24"/>
          <w:szCs w:val="24"/>
        </w:rPr>
      </w:pPr>
      <w:r w:rsidRPr="000E58A9">
        <w:rPr>
          <w:rFonts w:ascii="Times New Roman" w:hAnsi="Times New Roman"/>
          <w:b/>
          <w:sz w:val="24"/>
          <w:szCs w:val="24"/>
        </w:rPr>
        <w:tab/>
      </w:r>
      <w:r w:rsidRPr="000E58A9">
        <w:rPr>
          <w:rFonts w:ascii="Times New Roman" w:hAnsi="Times New Roman"/>
          <w:sz w:val="24"/>
          <w:szCs w:val="24"/>
        </w:rPr>
        <w:t>Днес, 12.10.2015 г от 17.00 ч в зала 326 от Административната сграда на Община Провадия се проведе заседание на ОИК Провадия, назначена с Решение № 1563-МИ/НР от 29.08.2015 г на ЦИК.</w:t>
      </w:r>
    </w:p>
    <w:p w:rsidR="00740F33" w:rsidRPr="000E58A9" w:rsidRDefault="00740F33" w:rsidP="00740F33">
      <w:pPr>
        <w:spacing w:after="0" w:line="240" w:lineRule="auto"/>
        <w:jc w:val="both"/>
        <w:rPr>
          <w:rFonts w:ascii="Times New Roman" w:hAnsi="Times New Roman"/>
          <w:sz w:val="24"/>
          <w:szCs w:val="24"/>
        </w:rPr>
      </w:pPr>
      <w:r w:rsidRPr="000E58A9">
        <w:rPr>
          <w:rFonts w:ascii="Times New Roman" w:hAnsi="Times New Roman"/>
          <w:sz w:val="24"/>
          <w:szCs w:val="24"/>
        </w:rPr>
        <w:tab/>
      </w:r>
    </w:p>
    <w:p w:rsidR="003C5567" w:rsidRPr="000E58A9" w:rsidRDefault="00740F33" w:rsidP="003C5567">
      <w:pPr>
        <w:ind w:firstLine="708"/>
        <w:jc w:val="both"/>
        <w:rPr>
          <w:rFonts w:ascii="Times New Roman" w:hAnsi="Times New Roman"/>
          <w:sz w:val="24"/>
          <w:szCs w:val="24"/>
        </w:rPr>
      </w:pPr>
      <w:r w:rsidRPr="000E58A9">
        <w:rPr>
          <w:rFonts w:ascii="Times New Roman" w:hAnsi="Times New Roman"/>
          <w:b/>
          <w:sz w:val="24"/>
          <w:szCs w:val="24"/>
        </w:rPr>
        <w:t xml:space="preserve">На заседанието присъстват: </w:t>
      </w:r>
      <w:r w:rsidRPr="000E58A9">
        <w:rPr>
          <w:rFonts w:ascii="Times New Roman" w:hAnsi="Times New Roman"/>
          <w:sz w:val="24"/>
          <w:szCs w:val="24"/>
        </w:rPr>
        <w:t xml:space="preserve">Стефка Стоянова Пейчева, Гергана Петрова Николова, Тодорка Николова Иванова, Юлия Иванова Боева, Галина Георгиева Стоянова, </w:t>
      </w:r>
      <w:r w:rsidR="0046509C">
        <w:rPr>
          <w:rFonts w:ascii="Times New Roman" w:hAnsi="Times New Roman"/>
          <w:sz w:val="24"/>
          <w:szCs w:val="24"/>
        </w:rPr>
        <w:t xml:space="preserve">Росица </w:t>
      </w:r>
      <w:proofErr w:type="spellStart"/>
      <w:r w:rsidR="0046509C">
        <w:rPr>
          <w:rFonts w:ascii="Times New Roman" w:hAnsi="Times New Roman"/>
          <w:sz w:val="24"/>
          <w:szCs w:val="24"/>
        </w:rPr>
        <w:t>Хинева</w:t>
      </w:r>
      <w:proofErr w:type="spellEnd"/>
      <w:r w:rsidR="0046509C">
        <w:rPr>
          <w:rFonts w:ascii="Times New Roman" w:hAnsi="Times New Roman"/>
          <w:sz w:val="24"/>
          <w:szCs w:val="24"/>
        </w:rPr>
        <w:t xml:space="preserve"> Петрова, </w:t>
      </w:r>
      <w:r w:rsidRPr="000E58A9">
        <w:rPr>
          <w:rFonts w:ascii="Times New Roman" w:hAnsi="Times New Roman"/>
          <w:sz w:val="24"/>
          <w:szCs w:val="24"/>
        </w:rPr>
        <w:t xml:space="preserve">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Женя Тодорова Милкова,  Керанка Георгиева Габровска</w:t>
      </w:r>
      <w:r w:rsidR="003C5567" w:rsidRPr="000E58A9">
        <w:rPr>
          <w:rFonts w:ascii="Times New Roman" w:hAnsi="Times New Roman"/>
          <w:sz w:val="24"/>
          <w:szCs w:val="24"/>
        </w:rPr>
        <w:t>.</w:t>
      </w:r>
    </w:p>
    <w:p w:rsidR="00740F33" w:rsidRPr="000E58A9" w:rsidRDefault="00740F33" w:rsidP="00740F33">
      <w:pPr>
        <w:spacing w:after="0" w:line="240" w:lineRule="auto"/>
        <w:ind w:firstLine="708"/>
        <w:jc w:val="both"/>
        <w:rPr>
          <w:rFonts w:ascii="Times New Roman" w:hAnsi="Times New Roman"/>
          <w:sz w:val="24"/>
          <w:szCs w:val="24"/>
        </w:rPr>
      </w:pPr>
      <w:r w:rsidRPr="000E58A9">
        <w:rPr>
          <w:rFonts w:ascii="Times New Roman" w:hAnsi="Times New Roman"/>
          <w:sz w:val="24"/>
          <w:szCs w:val="24"/>
        </w:rPr>
        <w:t>След като установи наличието на необходимия за провеждане на заседание съгласно изискванията на чл. 85, ал. 3 от ИК кворум, а именно присъствието на повече от половината от общия брой членове на ОИК, председателят откри заседанието и обяви следния</w:t>
      </w:r>
    </w:p>
    <w:p w:rsidR="00740F33" w:rsidRPr="000E58A9" w:rsidRDefault="00740F33" w:rsidP="00740F33">
      <w:pPr>
        <w:spacing w:after="0" w:line="240" w:lineRule="auto"/>
        <w:ind w:firstLine="708"/>
        <w:jc w:val="both"/>
        <w:rPr>
          <w:rFonts w:ascii="Times New Roman" w:hAnsi="Times New Roman"/>
          <w:b/>
          <w:sz w:val="24"/>
          <w:szCs w:val="24"/>
        </w:rPr>
      </w:pPr>
    </w:p>
    <w:p w:rsidR="00740F33" w:rsidRPr="000E58A9" w:rsidRDefault="00740F33" w:rsidP="00740F33">
      <w:pPr>
        <w:spacing w:after="0" w:line="240" w:lineRule="auto"/>
        <w:ind w:firstLine="708"/>
        <w:jc w:val="both"/>
        <w:rPr>
          <w:rFonts w:ascii="Times New Roman" w:hAnsi="Times New Roman"/>
          <w:b/>
          <w:sz w:val="24"/>
          <w:szCs w:val="24"/>
        </w:rPr>
      </w:pPr>
      <w:r w:rsidRPr="000E58A9">
        <w:rPr>
          <w:rFonts w:ascii="Times New Roman" w:hAnsi="Times New Roman"/>
          <w:b/>
          <w:sz w:val="24"/>
          <w:szCs w:val="24"/>
        </w:rPr>
        <w:t xml:space="preserve">Дневен ред: </w:t>
      </w:r>
    </w:p>
    <w:p w:rsidR="00740F33" w:rsidRPr="000E58A9" w:rsidRDefault="00740F33"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Разглеждане на постъпило с вх. №</w:t>
      </w:r>
      <w:r w:rsidR="00EE67C4" w:rsidRPr="000E58A9">
        <w:rPr>
          <w:rFonts w:ascii="Times New Roman" w:eastAsia="Times New Roman" w:hAnsi="Times New Roman"/>
          <w:color w:val="333333"/>
          <w:sz w:val="24"/>
          <w:szCs w:val="24"/>
          <w:lang w:eastAsia="bg-BG"/>
        </w:rPr>
        <w:t>3</w:t>
      </w:r>
      <w:r w:rsidR="00AE04BC" w:rsidRPr="000E58A9">
        <w:rPr>
          <w:rFonts w:ascii="Times New Roman" w:eastAsia="Times New Roman" w:hAnsi="Times New Roman"/>
          <w:color w:val="333333"/>
          <w:sz w:val="24"/>
          <w:szCs w:val="24"/>
          <w:lang w:eastAsia="bg-BG"/>
        </w:rPr>
        <w:t>8</w:t>
      </w:r>
      <w:r w:rsidRPr="000E58A9">
        <w:rPr>
          <w:rFonts w:ascii="Times New Roman" w:eastAsia="Times New Roman" w:hAnsi="Times New Roman"/>
          <w:color w:val="333333"/>
          <w:sz w:val="24"/>
          <w:szCs w:val="24"/>
          <w:lang w:eastAsia="bg-BG"/>
        </w:rPr>
        <w:t xml:space="preserve"> /</w:t>
      </w:r>
      <w:r w:rsidR="00AE04BC" w:rsidRPr="000E58A9">
        <w:rPr>
          <w:rFonts w:ascii="Times New Roman" w:eastAsia="Times New Roman" w:hAnsi="Times New Roman"/>
          <w:color w:val="333333"/>
          <w:sz w:val="24"/>
          <w:szCs w:val="24"/>
          <w:lang w:eastAsia="bg-BG"/>
        </w:rPr>
        <w:t>12</w:t>
      </w:r>
      <w:r w:rsidRPr="000E58A9">
        <w:rPr>
          <w:rFonts w:ascii="Times New Roman" w:eastAsia="Times New Roman" w:hAnsi="Times New Roman"/>
          <w:color w:val="333333"/>
          <w:sz w:val="24"/>
          <w:szCs w:val="24"/>
          <w:lang w:eastAsia="bg-BG"/>
        </w:rPr>
        <w:t xml:space="preserve"> .10.2015г писмено предложение от П</w:t>
      </w:r>
      <w:r w:rsidR="00EE67C4" w:rsidRPr="000E58A9">
        <w:rPr>
          <w:rFonts w:ascii="Times New Roman" w:eastAsia="Times New Roman" w:hAnsi="Times New Roman"/>
          <w:color w:val="333333"/>
          <w:sz w:val="24"/>
          <w:szCs w:val="24"/>
          <w:lang w:eastAsia="bg-BG"/>
        </w:rPr>
        <w:t xml:space="preserve">П ГЕРБ за промяна в състава на </w:t>
      </w:r>
      <w:r w:rsidRPr="000E58A9">
        <w:rPr>
          <w:rFonts w:ascii="Times New Roman" w:eastAsia="Times New Roman" w:hAnsi="Times New Roman"/>
          <w:color w:val="333333"/>
          <w:sz w:val="24"/>
          <w:szCs w:val="24"/>
          <w:lang w:eastAsia="bg-BG"/>
        </w:rPr>
        <w:t>СИК № 032400</w:t>
      </w:r>
      <w:r w:rsidR="003C5567" w:rsidRPr="000E58A9">
        <w:rPr>
          <w:rFonts w:ascii="Times New Roman" w:eastAsia="Times New Roman" w:hAnsi="Times New Roman"/>
          <w:color w:val="333333"/>
          <w:sz w:val="24"/>
          <w:szCs w:val="24"/>
          <w:lang w:eastAsia="bg-BG"/>
        </w:rPr>
        <w:t>019</w:t>
      </w:r>
      <w:r w:rsidRPr="000E58A9">
        <w:rPr>
          <w:rFonts w:ascii="Times New Roman" w:eastAsia="Times New Roman" w:hAnsi="Times New Roman"/>
          <w:color w:val="333333"/>
          <w:sz w:val="24"/>
          <w:szCs w:val="24"/>
          <w:lang w:eastAsia="bg-BG"/>
        </w:rPr>
        <w:t xml:space="preserve"> – с. Бозвелийско</w:t>
      </w:r>
      <w:r w:rsidR="0036640F" w:rsidRPr="000E58A9">
        <w:rPr>
          <w:rFonts w:ascii="Times New Roman" w:eastAsia="Times New Roman" w:hAnsi="Times New Roman"/>
          <w:color w:val="333333"/>
          <w:sz w:val="24"/>
          <w:szCs w:val="24"/>
          <w:lang w:eastAsia="bg-BG"/>
        </w:rPr>
        <w:t xml:space="preserve">, Читалище, ПСИК № 032400044 с. Бозвелийско и </w:t>
      </w:r>
      <w:r w:rsidR="003C5567" w:rsidRPr="000E58A9">
        <w:rPr>
          <w:rFonts w:ascii="Times New Roman" w:eastAsia="Times New Roman" w:hAnsi="Times New Roman"/>
          <w:color w:val="333333"/>
          <w:sz w:val="24"/>
          <w:szCs w:val="24"/>
          <w:lang w:eastAsia="bg-BG"/>
        </w:rPr>
        <w:t xml:space="preserve"> СИК № 0324000</w:t>
      </w:r>
      <w:r w:rsidR="0036640F" w:rsidRPr="000E58A9">
        <w:rPr>
          <w:rFonts w:ascii="Times New Roman" w:eastAsia="Times New Roman" w:hAnsi="Times New Roman"/>
          <w:color w:val="333333"/>
          <w:sz w:val="24"/>
          <w:szCs w:val="24"/>
          <w:lang w:eastAsia="bg-BG"/>
        </w:rPr>
        <w:t>25</w:t>
      </w:r>
      <w:r w:rsidR="003C5567" w:rsidRPr="000E58A9">
        <w:rPr>
          <w:rFonts w:ascii="Times New Roman" w:eastAsia="Times New Roman" w:hAnsi="Times New Roman"/>
          <w:color w:val="333333"/>
          <w:sz w:val="24"/>
          <w:szCs w:val="24"/>
          <w:lang w:eastAsia="bg-BG"/>
        </w:rPr>
        <w:t xml:space="preserve"> с. Равна</w:t>
      </w:r>
    </w:p>
    <w:p w:rsidR="00EE71F8" w:rsidRPr="000E58A9" w:rsidRDefault="00EE71F8"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Разглеждане на постъпило с вх. № 3</w:t>
      </w:r>
      <w:r w:rsidR="003C5567" w:rsidRPr="000E58A9">
        <w:rPr>
          <w:rFonts w:ascii="Times New Roman" w:eastAsia="Times New Roman" w:hAnsi="Times New Roman"/>
          <w:color w:val="333333"/>
          <w:sz w:val="24"/>
          <w:szCs w:val="24"/>
          <w:lang w:eastAsia="bg-BG"/>
        </w:rPr>
        <w:t>9</w:t>
      </w:r>
      <w:r w:rsidRPr="000E58A9">
        <w:rPr>
          <w:rFonts w:ascii="Times New Roman" w:eastAsia="Times New Roman" w:hAnsi="Times New Roman"/>
          <w:color w:val="333333"/>
          <w:sz w:val="24"/>
          <w:szCs w:val="24"/>
          <w:lang w:eastAsia="bg-BG"/>
        </w:rPr>
        <w:t>/12.10.2015г предложение от КП Реформаторски блок за промяна в състава на СИК №03240003 гр. Провадия /ЦДГ Пролет/</w:t>
      </w:r>
    </w:p>
    <w:p w:rsidR="0036640F" w:rsidRPr="000E58A9" w:rsidRDefault="0036640F"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Определяне на мерки, позволяващи на избирателите с увредено зрение или със затруднения в придвижването да гласуват в изборния ден</w:t>
      </w:r>
      <w:r w:rsidR="003C5567" w:rsidRPr="000E58A9">
        <w:rPr>
          <w:rFonts w:ascii="Times New Roman" w:eastAsia="Times New Roman" w:hAnsi="Times New Roman"/>
          <w:color w:val="333333"/>
          <w:sz w:val="24"/>
          <w:szCs w:val="24"/>
          <w:lang w:eastAsia="bg-BG"/>
        </w:rPr>
        <w:t xml:space="preserve"> </w:t>
      </w:r>
    </w:p>
    <w:p w:rsidR="00740F33" w:rsidRPr="000E58A9" w:rsidRDefault="00740F33"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Разглеждане постъпил</w:t>
      </w:r>
      <w:r w:rsidR="00EE71F8" w:rsidRPr="000E58A9">
        <w:rPr>
          <w:rFonts w:ascii="Times New Roman" w:eastAsia="Times New Roman" w:hAnsi="Times New Roman"/>
          <w:color w:val="333333"/>
          <w:sz w:val="24"/>
          <w:szCs w:val="24"/>
          <w:lang w:eastAsia="bg-BG"/>
        </w:rPr>
        <w:t>а</w:t>
      </w:r>
      <w:r w:rsidRPr="000E58A9">
        <w:rPr>
          <w:rFonts w:ascii="Times New Roman" w:eastAsia="Times New Roman" w:hAnsi="Times New Roman"/>
          <w:color w:val="333333"/>
          <w:sz w:val="24"/>
          <w:szCs w:val="24"/>
          <w:lang w:eastAsia="bg-BG"/>
        </w:rPr>
        <w:t xml:space="preserve"> </w:t>
      </w:r>
      <w:r w:rsidR="00EE71F8" w:rsidRPr="000E58A9">
        <w:rPr>
          <w:rFonts w:ascii="Times New Roman" w:eastAsia="Times New Roman" w:hAnsi="Times New Roman"/>
          <w:color w:val="333333"/>
          <w:sz w:val="24"/>
          <w:szCs w:val="24"/>
          <w:lang w:eastAsia="bg-BG"/>
        </w:rPr>
        <w:t>жалба</w:t>
      </w:r>
      <w:r w:rsidRPr="000E58A9">
        <w:rPr>
          <w:rFonts w:ascii="Times New Roman" w:eastAsia="Times New Roman" w:hAnsi="Times New Roman"/>
          <w:color w:val="333333"/>
          <w:sz w:val="24"/>
          <w:szCs w:val="24"/>
          <w:lang w:eastAsia="bg-BG"/>
        </w:rPr>
        <w:t xml:space="preserve"> </w:t>
      </w:r>
      <w:r w:rsidR="0036640F" w:rsidRPr="000E58A9">
        <w:rPr>
          <w:rFonts w:ascii="Times New Roman" w:eastAsia="Times New Roman" w:hAnsi="Times New Roman"/>
          <w:color w:val="333333"/>
          <w:sz w:val="24"/>
          <w:szCs w:val="24"/>
          <w:lang w:eastAsia="bg-BG"/>
        </w:rPr>
        <w:t xml:space="preserve">вх. № 33 от 09.10.2015г </w:t>
      </w:r>
      <w:r w:rsidRPr="000E58A9">
        <w:rPr>
          <w:rFonts w:ascii="Times New Roman" w:eastAsia="Times New Roman" w:hAnsi="Times New Roman"/>
          <w:color w:val="333333"/>
          <w:sz w:val="24"/>
          <w:szCs w:val="24"/>
          <w:lang w:eastAsia="bg-BG"/>
        </w:rPr>
        <w:t>от кандидат за кмет на Община Провадия от</w:t>
      </w:r>
      <w:r w:rsidR="0036640F" w:rsidRPr="000E58A9">
        <w:rPr>
          <w:rFonts w:ascii="Times New Roman" w:eastAsia="Times New Roman" w:hAnsi="Times New Roman"/>
          <w:color w:val="333333"/>
          <w:sz w:val="24"/>
          <w:szCs w:val="24"/>
          <w:lang w:eastAsia="bg-BG"/>
        </w:rPr>
        <w:t xml:space="preserve"> Местна коалиция Провадия днес </w:t>
      </w:r>
      <w:r w:rsidRPr="000E58A9">
        <w:rPr>
          <w:rFonts w:ascii="Times New Roman" w:eastAsia="Times New Roman" w:hAnsi="Times New Roman"/>
          <w:color w:val="333333"/>
          <w:sz w:val="24"/>
          <w:szCs w:val="24"/>
          <w:lang w:eastAsia="bg-BG"/>
        </w:rPr>
        <w:t>Ивайло Илие</w:t>
      </w:r>
      <w:r w:rsidR="00DB014E" w:rsidRPr="000E58A9">
        <w:rPr>
          <w:rFonts w:ascii="Times New Roman" w:eastAsia="Times New Roman" w:hAnsi="Times New Roman"/>
          <w:color w:val="333333"/>
          <w:sz w:val="24"/>
          <w:szCs w:val="24"/>
          <w:lang w:eastAsia="bg-BG"/>
        </w:rPr>
        <w:t xml:space="preserve">в </w:t>
      </w:r>
      <w:proofErr w:type="spellStart"/>
      <w:r w:rsidR="00DB014E" w:rsidRPr="000E58A9">
        <w:rPr>
          <w:rFonts w:ascii="Times New Roman" w:eastAsia="Times New Roman" w:hAnsi="Times New Roman"/>
          <w:color w:val="333333"/>
          <w:sz w:val="24"/>
          <w:szCs w:val="24"/>
          <w:lang w:eastAsia="bg-BG"/>
        </w:rPr>
        <w:t>Илиев</w:t>
      </w:r>
      <w:proofErr w:type="spellEnd"/>
      <w:r w:rsidR="00DB014E" w:rsidRPr="000E58A9">
        <w:rPr>
          <w:rFonts w:ascii="Times New Roman" w:eastAsia="Times New Roman" w:hAnsi="Times New Roman"/>
          <w:color w:val="333333"/>
          <w:sz w:val="24"/>
          <w:szCs w:val="24"/>
          <w:lang w:eastAsia="bg-BG"/>
        </w:rPr>
        <w:t>.</w:t>
      </w:r>
    </w:p>
    <w:p w:rsidR="003C5567" w:rsidRPr="000E58A9" w:rsidRDefault="003C5567"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Разглеждане постъпила жалба вх. № 37/12.10.2015г жалба от Валерий Иванов Радев</w:t>
      </w:r>
      <w:r w:rsidR="0036640F" w:rsidRPr="000E58A9">
        <w:rPr>
          <w:rFonts w:ascii="Times New Roman" w:eastAsia="Times New Roman" w:hAnsi="Times New Roman"/>
          <w:color w:val="333333"/>
          <w:sz w:val="24"/>
          <w:szCs w:val="24"/>
          <w:lang w:eastAsia="bg-BG"/>
        </w:rPr>
        <w:t>.</w:t>
      </w:r>
      <w:r w:rsidRPr="000E58A9">
        <w:rPr>
          <w:rFonts w:ascii="Times New Roman" w:eastAsia="Times New Roman" w:hAnsi="Times New Roman"/>
          <w:color w:val="333333"/>
          <w:sz w:val="24"/>
          <w:szCs w:val="24"/>
          <w:lang w:eastAsia="bg-BG"/>
        </w:rPr>
        <w:t xml:space="preserve"> </w:t>
      </w:r>
    </w:p>
    <w:p w:rsidR="00DB014E" w:rsidRPr="000E58A9" w:rsidRDefault="00DB014E" w:rsidP="00740F33">
      <w:pPr>
        <w:pStyle w:val="a3"/>
        <w:numPr>
          <w:ilvl w:val="0"/>
          <w:numId w:val="1"/>
        </w:numPr>
        <w:shd w:val="clear" w:color="auto" w:fill="FFFFFF"/>
        <w:spacing w:after="0" w:line="300" w:lineRule="atLeast"/>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Разни.</w:t>
      </w:r>
    </w:p>
    <w:p w:rsidR="00740F33" w:rsidRPr="000E58A9" w:rsidRDefault="00740F33" w:rsidP="00740F33">
      <w:pPr>
        <w:shd w:val="clear" w:color="auto" w:fill="FFFFFF"/>
        <w:spacing w:after="0" w:line="300" w:lineRule="atLeast"/>
        <w:jc w:val="both"/>
        <w:rPr>
          <w:rFonts w:ascii="Times New Roman" w:eastAsia="Times New Roman" w:hAnsi="Times New Roman"/>
          <w:color w:val="333333"/>
          <w:sz w:val="24"/>
          <w:szCs w:val="24"/>
          <w:lang w:eastAsia="bg-BG"/>
        </w:rPr>
      </w:pPr>
    </w:p>
    <w:p w:rsidR="00740F33" w:rsidRPr="000E58A9" w:rsidRDefault="00740F33" w:rsidP="00740F33">
      <w:pPr>
        <w:shd w:val="clear" w:color="auto" w:fill="FFFFFF"/>
        <w:spacing w:after="0" w:line="300" w:lineRule="atLeast"/>
        <w:ind w:left="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По т.1 от дневния ред:</w:t>
      </w:r>
    </w:p>
    <w:p w:rsidR="00740F33" w:rsidRPr="000E58A9" w:rsidRDefault="00740F33" w:rsidP="00740F33">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hAnsi="Times New Roman"/>
          <w:sz w:val="24"/>
          <w:szCs w:val="24"/>
        </w:rPr>
        <w:t xml:space="preserve">ОИК разгледа постъпило </w:t>
      </w:r>
      <w:r w:rsidR="00AE04BC" w:rsidRPr="000E58A9">
        <w:rPr>
          <w:rFonts w:ascii="Times New Roman" w:eastAsia="Times New Roman" w:hAnsi="Times New Roman"/>
          <w:color w:val="333333"/>
          <w:sz w:val="24"/>
          <w:szCs w:val="24"/>
          <w:lang w:eastAsia="bg-BG"/>
        </w:rPr>
        <w:t>с вх. № 3</w:t>
      </w:r>
      <w:r w:rsidR="0036640F" w:rsidRPr="000E58A9">
        <w:rPr>
          <w:rFonts w:ascii="Times New Roman" w:eastAsia="Times New Roman" w:hAnsi="Times New Roman"/>
          <w:color w:val="333333"/>
          <w:sz w:val="24"/>
          <w:szCs w:val="24"/>
          <w:lang w:eastAsia="bg-BG"/>
        </w:rPr>
        <w:t>8/12</w:t>
      </w:r>
      <w:r w:rsidRPr="000E58A9">
        <w:rPr>
          <w:rFonts w:ascii="Times New Roman" w:eastAsia="Times New Roman" w:hAnsi="Times New Roman"/>
          <w:color w:val="333333"/>
          <w:sz w:val="24"/>
          <w:szCs w:val="24"/>
          <w:lang w:eastAsia="bg-BG"/>
        </w:rPr>
        <w:t xml:space="preserve">.10.2015г писмено предложение от </w:t>
      </w:r>
      <w:r w:rsidR="00AE04BC" w:rsidRPr="000E58A9">
        <w:rPr>
          <w:rFonts w:ascii="Times New Roman" w:eastAsia="Times New Roman" w:hAnsi="Times New Roman"/>
          <w:color w:val="333333"/>
          <w:sz w:val="24"/>
          <w:szCs w:val="24"/>
          <w:lang w:eastAsia="bg-BG"/>
        </w:rPr>
        <w:t>ПП ГЕРБ за промяна в състава на СИК № 032400019 –</w:t>
      </w:r>
      <w:r w:rsidR="00EE67C4" w:rsidRPr="000E58A9">
        <w:rPr>
          <w:rFonts w:ascii="Times New Roman" w:eastAsia="Times New Roman" w:hAnsi="Times New Roman"/>
          <w:color w:val="333333"/>
          <w:sz w:val="24"/>
          <w:szCs w:val="24"/>
          <w:lang w:eastAsia="bg-BG"/>
        </w:rPr>
        <w:t xml:space="preserve"> с.</w:t>
      </w:r>
      <w:r w:rsidR="00AE04BC" w:rsidRPr="000E58A9">
        <w:rPr>
          <w:rFonts w:ascii="Times New Roman" w:eastAsia="Times New Roman" w:hAnsi="Times New Roman"/>
          <w:color w:val="333333"/>
          <w:sz w:val="24"/>
          <w:szCs w:val="24"/>
          <w:lang w:eastAsia="bg-BG"/>
        </w:rPr>
        <w:t>Бозвелийско</w:t>
      </w:r>
      <w:r w:rsidR="0036640F" w:rsidRPr="000E58A9">
        <w:rPr>
          <w:rFonts w:ascii="Times New Roman" w:eastAsia="Times New Roman" w:hAnsi="Times New Roman"/>
          <w:color w:val="333333"/>
          <w:sz w:val="24"/>
          <w:szCs w:val="24"/>
          <w:lang w:eastAsia="bg-BG"/>
        </w:rPr>
        <w:t>, Читалище</w:t>
      </w:r>
      <w:r w:rsidR="00A24F38" w:rsidRPr="000E58A9">
        <w:rPr>
          <w:rFonts w:ascii="Times New Roman" w:eastAsia="Times New Roman" w:hAnsi="Times New Roman"/>
          <w:color w:val="333333"/>
          <w:sz w:val="24"/>
          <w:szCs w:val="24"/>
          <w:lang w:eastAsia="bg-BG"/>
        </w:rPr>
        <w:t>, като</w:t>
      </w:r>
      <w:r w:rsidR="00AE04BC" w:rsidRPr="000E58A9">
        <w:rPr>
          <w:rFonts w:ascii="Times New Roman" w:eastAsia="Times New Roman" w:hAnsi="Times New Roman"/>
          <w:color w:val="333333"/>
          <w:sz w:val="24"/>
          <w:szCs w:val="24"/>
          <w:lang w:eastAsia="bg-BG"/>
        </w:rPr>
        <w:t xml:space="preserve"> бъде освободен Константин Тошков Костов и на негово място да бъде н</w:t>
      </w:r>
      <w:r w:rsidR="003C5567" w:rsidRPr="000E58A9">
        <w:rPr>
          <w:rFonts w:ascii="Times New Roman" w:eastAsia="Times New Roman" w:hAnsi="Times New Roman"/>
          <w:color w:val="333333"/>
          <w:sz w:val="24"/>
          <w:szCs w:val="24"/>
          <w:lang w:eastAsia="bg-BG"/>
        </w:rPr>
        <w:t>азначена Антония Стоева Вълкова. След като установи, че искането е редовно и не противоречи на ИК реши:</w:t>
      </w:r>
    </w:p>
    <w:p w:rsidR="00740F33" w:rsidRPr="000E58A9" w:rsidRDefault="00740F33" w:rsidP="00740F33">
      <w:pPr>
        <w:spacing w:after="0" w:line="240" w:lineRule="auto"/>
        <w:ind w:firstLine="708"/>
        <w:jc w:val="both"/>
        <w:rPr>
          <w:rFonts w:ascii="Times New Roman" w:eastAsia="Times New Roman" w:hAnsi="Times New Roman"/>
          <w:color w:val="333333"/>
          <w:sz w:val="24"/>
          <w:szCs w:val="24"/>
          <w:lang w:eastAsia="bg-BG"/>
        </w:rPr>
      </w:pPr>
    </w:p>
    <w:p w:rsidR="00740F33" w:rsidRPr="000E58A9" w:rsidRDefault="00740F33" w:rsidP="00740F33">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 xml:space="preserve">На основание чл. 87, ал. 1, т. </w:t>
      </w:r>
      <w:r w:rsidR="00DB014E" w:rsidRPr="000E58A9">
        <w:rPr>
          <w:rFonts w:ascii="Times New Roman" w:eastAsia="Times New Roman" w:hAnsi="Times New Roman"/>
          <w:color w:val="333333"/>
          <w:sz w:val="24"/>
          <w:szCs w:val="24"/>
          <w:lang w:eastAsia="bg-BG"/>
        </w:rPr>
        <w:t xml:space="preserve">5 и 6 от ИК изменя решение № </w:t>
      </w:r>
      <w:r w:rsidR="00AE04BC" w:rsidRPr="000E58A9">
        <w:rPr>
          <w:rFonts w:ascii="Times New Roman" w:eastAsia="Times New Roman" w:hAnsi="Times New Roman"/>
          <w:color w:val="333333"/>
          <w:sz w:val="24"/>
          <w:szCs w:val="24"/>
          <w:lang w:eastAsia="bg-BG"/>
        </w:rPr>
        <w:t>165</w:t>
      </w:r>
      <w:r w:rsidR="00DB014E" w:rsidRPr="000E58A9">
        <w:rPr>
          <w:rFonts w:ascii="Times New Roman" w:eastAsia="Times New Roman" w:hAnsi="Times New Roman"/>
          <w:color w:val="333333"/>
          <w:sz w:val="24"/>
          <w:szCs w:val="24"/>
          <w:lang w:eastAsia="bg-BG"/>
        </w:rPr>
        <w:t>/</w:t>
      </w:r>
      <w:r w:rsidR="00AE04BC" w:rsidRPr="000E58A9">
        <w:rPr>
          <w:rFonts w:ascii="Times New Roman" w:eastAsia="Times New Roman" w:hAnsi="Times New Roman"/>
          <w:color w:val="333333"/>
          <w:sz w:val="24"/>
          <w:szCs w:val="24"/>
          <w:lang w:eastAsia="bg-BG"/>
        </w:rPr>
        <w:t>28 .09</w:t>
      </w:r>
      <w:r w:rsidRPr="000E58A9">
        <w:rPr>
          <w:rFonts w:ascii="Times New Roman" w:eastAsia="Times New Roman" w:hAnsi="Times New Roman"/>
          <w:color w:val="333333"/>
          <w:sz w:val="24"/>
          <w:szCs w:val="24"/>
          <w:lang w:eastAsia="bg-BG"/>
        </w:rPr>
        <w:t xml:space="preserve">.2015г в частта, с която е назначен за член </w:t>
      </w:r>
      <w:r w:rsidR="00921209">
        <w:rPr>
          <w:rFonts w:ascii="Times New Roman" w:eastAsia="Times New Roman" w:hAnsi="Times New Roman"/>
          <w:color w:val="333333"/>
          <w:sz w:val="24"/>
          <w:szCs w:val="24"/>
          <w:lang w:eastAsia="bg-BG"/>
        </w:rPr>
        <w:t xml:space="preserve">на </w:t>
      </w:r>
      <w:bookmarkStart w:id="0" w:name="_GoBack"/>
      <w:bookmarkEnd w:id="0"/>
      <w:r w:rsidR="00AE04BC" w:rsidRPr="000E58A9">
        <w:rPr>
          <w:rFonts w:ascii="Times New Roman" w:eastAsia="Times New Roman" w:hAnsi="Times New Roman"/>
          <w:color w:val="333333"/>
          <w:sz w:val="24"/>
          <w:szCs w:val="24"/>
          <w:lang w:eastAsia="bg-BG"/>
        </w:rPr>
        <w:t>СИК № 032400019</w:t>
      </w:r>
      <w:r w:rsidR="00DB014E" w:rsidRPr="000E58A9">
        <w:rPr>
          <w:rFonts w:ascii="Times New Roman" w:eastAsia="Times New Roman" w:hAnsi="Times New Roman"/>
          <w:color w:val="333333"/>
          <w:sz w:val="24"/>
          <w:szCs w:val="24"/>
          <w:lang w:eastAsia="bg-BG"/>
        </w:rPr>
        <w:t xml:space="preserve"> – с. Бозвелийско</w:t>
      </w:r>
      <w:r w:rsidRPr="000E58A9">
        <w:rPr>
          <w:rFonts w:ascii="Times New Roman" w:eastAsia="Times New Roman" w:hAnsi="Times New Roman"/>
          <w:color w:val="333333"/>
          <w:sz w:val="24"/>
          <w:szCs w:val="24"/>
          <w:lang w:eastAsia="bg-BG"/>
        </w:rPr>
        <w:t xml:space="preserve">, </w:t>
      </w:r>
      <w:r w:rsidR="0036640F" w:rsidRPr="000E58A9">
        <w:rPr>
          <w:rFonts w:ascii="Times New Roman" w:eastAsia="Times New Roman" w:hAnsi="Times New Roman"/>
          <w:color w:val="333333"/>
          <w:sz w:val="24"/>
          <w:szCs w:val="24"/>
          <w:lang w:eastAsia="bg-BG"/>
        </w:rPr>
        <w:t xml:space="preserve">Читалище, </w:t>
      </w:r>
      <w:r w:rsidR="00AE04BC" w:rsidRPr="000E58A9">
        <w:rPr>
          <w:rFonts w:ascii="Times New Roman" w:eastAsia="Times New Roman" w:hAnsi="Times New Roman"/>
          <w:color w:val="333333"/>
          <w:sz w:val="24"/>
          <w:szCs w:val="24"/>
          <w:lang w:eastAsia="bg-BG"/>
        </w:rPr>
        <w:t>Константин Тошков Костов</w:t>
      </w:r>
      <w:r w:rsidR="00A24F38" w:rsidRPr="000E58A9">
        <w:rPr>
          <w:rFonts w:ascii="Times New Roman" w:eastAsia="Times New Roman" w:hAnsi="Times New Roman"/>
          <w:color w:val="333333"/>
          <w:sz w:val="24"/>
          <w:szCs w:val="24"/>
          <w:lang w:eastAsia="bg-BG"/>
        </w:rPr>
        <w:t>,</w:t>
      </w:r>
      <w:r w:rsidR="00AE04BC" w:rsidRPr="000E58A9">
        <w:rPr>
          <w:rFonts w:ascii="Times New Roman" w:eastAsia="Times New Roman" w:hAnsi="Times New Roman"/>
          <w:color w:val="333333"/>
          <w:sz w:val="24"/>
          <w:szCs w:val="24"/>
          <w:lang w:eastAsia="bg-BG"/>
        </w:rPr>
        <w:t xml:space="preserve"> </w:t>
      </w:r>
      <w:r w:rsidR="00A24F38" w:rsidRPr="000E58A9">
        <w:rPr>
          <w:rFonts w:ascii="Times New Roman" w:eastAsia="Times New Roman" w:hAnsi="Times New Roman"/>
          <w:color w:val="333333"/>
          <w:sz w:val="24"/>
          <w:szCs w:val="24"/>
          <w:lang w:eastAsia="bg-BG"/>
        </w:rPr>
        <w:t xml:space="preserve">като го освобождава </w:t>
      </w:r>
      <w:r w:rsidR="00AE04BC" w:rsidRPr="000E58A9">
        <w:rPr>
          <w:rFonts w:ascii="Times New Roman" w:eastAsia="Times New Roman" w:hAnsi="Times New Roman"/>
          <w:color w:val="333333"/>
          <w:sz w:val="24"/>
          <w:szCs w:val="24"/>
          <w:lang w:eastAsia="bg-BG"/>
        </w:rPr>
        <w:t>и на негово място назначава Антония Стоева Вълкова</w:t>
      </w:r>
      <w:r w:rsidR="003C5567" w:rsidRPr="000E58A9">
        <w:rPr>
          <w:rFonts w:ascii="Times New Roman" w:eastAsia="Times New Roman" w:hAnsi="Times New Roman"/>
          <w:color w:val="333333"/>
          <w:sz w:val="24"/>
          <w:szCs w:val="24"/>
          <w:lang w:eastAsia="bg-BG"/>
        </w:rPr>
        <w:t xml:space="preserve"> – ПП ГЕРБ</w:t>
      </w:r>
      <w:r w:rsidR="00AE04BC" w:rsidRPr="000E58A9">
        <w:rPr>
          <w:rFonts w:ascii="Times New Roman" w:eastAsia="Times New Roman" w:hAnsi="Times New Roman"/>
          <w:color w:val="333333"/>
          <w:sz w:val="24"/>
          <w:szCs w:val="24"/>
          <w:lang w:eastAsia="bg-BG"/>
        </w:rPr>
        <w:t>.</w:t>
      </w:r>
    </w:p>
    <w:p w:rsidR="00740F33" w:rsidRPr="000E58A9" w:rsidRDefault="00740F33" w:rsidP="00740F33">
      <w:pPr>
        <w:ind w:firstLine="708"/>
        <w:jc w:val="both"/>
        <w:rPr>
          <w:rFonts w:ascii="Times New Roman" w:hAnsi="Times New Roman"/>
          <w:sz w:val="24"/>
          <w:szCs w:val="24"/>
        </w:rPr>
      </w:pPr>
    </w:p>
    <w:p w:rsidR="00740F33" w:rsidRPr="000E58A9" w:rsidRDefault="00740F33" w:rsidP="00740F33">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740F33" w:rsidRPr="000E58A9" w:rsidTr="00740F33">
        <w:trPr>
          <w:trHeight w:val="450"/>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740F33" w:rsidRPr="000E58A9" w:rsidTr="00740F33">
        <w:trPr>
          <w:trHeight w:val="270"/>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40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34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28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450"/>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330"/>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40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0E58A9">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43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34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740F33">
            <w:pPr>
              <w:spacing w:after="0"/>
              <w:jc w:val="both"/>
              <w:rPr>
                <w:rFonts w:ascii="Times New Roman" w:hAnsi="Times New Roman"/>
                <w:sz w:val="24"/>
                <w:szCs w:val="24"/>
              </w:rPr>
            </w:pPr>
            <w:r w:rsidRPr="000E58A9">
              <w:rPr>
                <w:rFonts w:ascii="Times New Roman" w:hAnsi="Times New Roman"/>
                <w:sz w:val="24"/>
                <w:szCs w:val="24"/>
              </w:rPr>
              <w:t>За</w:t>
            </w:r>
          </w:p>
        </w:tc>
      </w:tr>
      <w:tr w:rsidR="00740F33" w:rsidRPr="000E58A9" w:rsidTr="00740F33">
        <w:trPr>
          <w:trHeight w:val="31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3C5567">
            <w:pPr>
              <w:spacing w:after="0"/>
              <w:jc w:val="both"/>
              <w:rPr>
                <w:rFonts w:ascii="Times New Roman" w:hAnsi="Times New Roman"/>
                <w:sz w:val="24"/>
                <w:szCs w:val="24"/>
              </w:rPr>
            </w:pPr>
            <w:r w:rsidRPr="000E58A9">
              <w:rPr>
                <w:rFonts w:ascii="Times New Roman" w:hAnsi="Times New Roman"/>
                <w:sz w:val="24"/>
                <w:szCs w:val="24"/>
              </w:rPr>
              <w:t>-</w:t>
            </w:r>
          </w:p>
        </w:tc>
      </w:tr>
      <w:tr w:rsidR="00740F33" w:rsidRPr="000E58A9" w:rsidTr="00740F33">
        <w:trPr>
          <w:trHeight w:val="465"/>
        </w:trPr>
        <w:tc>
          <w:tcPr>
            <w:tcW w:w="4159" w:type="dxa"/>
            <w:tcBorders>
              <w:top w:val="single" w:sz="4" w:space="0" w:color="auto"/>
              <w:left w:val="single" w:sz="4" w:space="0" w:color="auto"/>
              <w:bottom w:val="single" w:sz="4" w:space="0" w:color="auto"/>
              <w:right w:val="single" w:sz="4" w:space="0" w:color="auto"/>
            </w:tcBorders>
            <w:hideMark/>
          </w:tcPr>
          <w:p w:rsidR="00740F33" w:rsidRPr="000E58A9" w:rsidRDefault="00740F33">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740F33" w:rsidRPr="000E58A9" w:rsidRDefault="003C5567">
            <w:pPr>
              <w:spacing w:after="0"/>
              <w:jc w:val="both"/>
              <w:rPr>
                <w:rFonts w:ascii="Times New Roman" w:hAnsi="Times New Roman"/>
                <w:sz w:val="24"/>
                <w:szCs w:val="24"/>
              </w:rPr>
            </w:pPr>
            <w:r w:rsidRPr="000E58A9">
              <w:rPr>
                <w:rFonts w:ascii="Times New Roman" w:hAnsi="Times New Roman"/>
                <w:sz w:val="24"/>
                <w:szCs w:val="24"/>
              </w:rPr>
              <w:t>-</w:t>
            </w:r>
          </w:p>
        </w:tc>
      </w:tr>
    </w:tbl>
    <w:p w:rsidR="00740F33" w:rsidRPr="000E58A9" w:rsidRDefault="003C5567" w:rsidP="00740F33">
      <w:pPr>
        <w:ind w:firstLine="708"/>
        <w:jc w:val="both"/>
        <w:rPr>
          <w:rFonts w:ascii="Times New Roman" w:hAnsi="Times New Roman"/>
          <w:sz w:val="24"/>
          <w:szCs w:val="24"/>
        </w:rPr>
      </w:pPr>
      <w:r w:rsidRPr="000E58A9">
        <w:rPr>
          <w:rFonts w:ascii="Times New Roman" w:hAnsi="Times New Roman"/>
          <w:sz w:val="24"/>
          <w:szCs w:val="24"/>
        </w:rPr>
        <w:t xml:space="preserve">Настоящото решение се прие с </w:t>
      </w:r>
      <w:r w:rsidR="000E58A9" w:rsidRPr="000E58A9">
        <w:rPr>
          <w:rFonts w:ascii="Times New Roman" w:hAnsi="Times New Roman"/>
          <w:sz w:val="24"/>
          <w:szCs w:val="24"/>
        </w:rPr>
        <w:t>9</w:t>
      </w:r>
      <w:r w:rsidR="00740F33" w:rsidRPr="000E58A9">
        <w:rPr>
          <w:rFonts w:ascii="Times New Roman" w:hAnsi="Times New Roman"/>
          <w:sz w:val="24"/>
          <w:szCs w:val="24"/>
        </w:rPr>
        <w:t xml:space="preserve"> гласа „За“.</w:t>
      </w:r>
    </w:p>
    <w:p w:rsidR="0036640F" w:rsidRPr="000E58A9" w:rsidRDefault="0036640F" w:rsidP="0036640F">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hAnsi="Times New Roman"/>
          <w:sz w:val="24"/>
          <w:szCs w:val="24"/>
        </w:rPr>
        <w:t xml:space="preserve">ОИК разгледа постъпило </w:t>
      </w:r>
      <w:r w:rsidRPr="000E58A9">
        <w:rPr>
          <w:rFonts w:ascii="Times New Roman" w:eastAsia="Times New Roman" w:hAnsi="Times New Roman"/>
          <w:color w:val="333333"/>
          <w:sz w:val="24"/>
          <w:szCs w:val="24"/>
          <w:lang w:eastAsia="bg-BG"/>
        </w:rPr>
        <w:t>с вх. № 38/12.10.2015г писмено предложение от ПП ГЕРБ за промяна в състава на ПСИК № 032400044 с. Бозвелийско, като бъде освободена като член Антония Стоева Вълкова и на нейно място бъде назначен Константин Тошков Костов. След като установи, че искането е редовно и не противоречи на ИК реши:</w:t>
      </w:r>
    </w:p>
    <w:p w:rsidR="0036640F" w:rsidRPr="000E58A9" w:rsidRDefault="0036640F" w:rsidP="0036640F">
      <w:pPr>
        <w:spacing w:after="0" w:line="240" w:lineRule="auto"/>
        <w:ind w:firstLine="708"/>
        <w:jc w:val="both"/>
        <w:rPr>
          <w:rFonts w:ascii="Times New Roman" w:eastAsia="Times New Roman" w:hAnsi="Times New Roman"/>
          <w:color w:val="333333"/>
          <w:sz w:val="24"/>
          <w:szCs w:val="24"/>
          <w:lang w:eastAsia="bg-BG"/>
        </w:rPr>
      </w:pPr>
    </w:p>
    <w:p w:rsidR="0036640F" w:rsidRPr="000E58A9" w:rsidRDefault="0036640F" w:rsidP="0036640F">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 xml:space="preserve">На основание чл. 87, ал. 1, т. 5 и 6 от ИК изменя решение № 247/08 .10.2015г в частта, с която е назначена за член на ПСИК № </w:t>
      </w:r>
      <w:r w:rsidR="00A24F38" w:rsidRPr="000E58A9">
        <w:rPr>
          <w:rFonts w:ascii="Times New Roman" w:eastAsia="Times New Roman" w:hAnsi="Times New Roman"/>
          <w:color w:val="333333"/>
          <w:sz w:val="24"/>
          <w:szCs w:val="24"/>
          <w:lang w:eastAsia="bg-BG"/>
        </w:rPr>
        <w:t>032400044 с. Бозвелийско</w:t>
      </w:r>
      <w:r w:rsidRPr="000E58A9">
        <w:rPr>
          <w:rFonts w:ascii="Times New Roman" w:eastAsia="Times New Roman" w:hAnsi="Times New Roman"/>
          <w:color w:val="333333"/>
          <w:sz w:val="24"/>
          <w:szCs w:val="24"/>
          <w:lang w:eastAsia="bg-BG"/>
        </w:rPr>
        <w:t xml:space="preserve"> </w:t>
      </w:r>
      <w:r w:rsidR="00A24F38" w:rsidRPr="000E58A9">
        <w:rPr>
          <w:rFonts w:ascii="Times New Roman" w:eastAsia="Times New Roman" w:hAnsi="Times New Roman"/>
          <w:color w:val="333333"/>
          <w:sz w:val="24"/>
          <w:szCs w:val="24"/>
          <w:lang w:eastAsia="bg-BG"/>
        </w:rPr>
        <w:t xml:space="preserve">Антония Стоева Вълкова </w:t>
      </w:r>
      <w:r w:rsidRPr="000E58A9">
        <w:rPr>
          <w:rFonts w:ascii="Times New Roman" w:eastAsia="Times New Roman" w:hAnsi="Times New Roman"/>
          <w:color w:val="333333"/>
          <w:sz w:val="24"/>
          <w:szCs w:val="24"/>
          <w:lang w:eastAsia="bg-BG"/>
        </w:rPr>
        <w:t>като</w:t>
      </w:r>
      <w:r w:rsidR="00A24F38" w:rsidRPr="000E58A9">
        <w:rPr>
          <w:rFonts w:ascii="Times New Roman" w:eastAsia="Times New Roman" w:hAnsi="Times New Roman"/>
          <w:color w:val="333333"/>
          <w:sz w:val="24"/>
          <w:szCs w:val="24"/>
          <w:lang w:eastAsia="bg-BG"/>
        </w:rPr>
        <w:t xml:space="preserve"> я</w:t>
      </w:r>
      <w:r w:rsidRPr="000E58A9">
        <w:rPr>
          <w:rFonts w:ascii="Times New Roman" w:eastAsia="Times New Roman" w:hAnsi="Times New Roman"/>
          <w:color w:val="333333"/>
          <w:sz w:val="24"/>
          <w:szCs w:val="24"/>
          <w:lang w:eastAsia="bg-BG"/>
        </w:rPr>
        <w:t xml:space="preserve"> освобождава и на не</w:t>
      </w:r>
      <w:r w:rsidR="00A24F38" w:rsidRPr="000E58A9">
        <w:rPr>
          <w:rFonts w:ascii="Times New Roman" w:eastAsia="Times New Roman" w:hAnsi="Times New Roman"/>
          <w:color w:val="333333"/>
          <w:sz w:val="24"/>
          <w:szCs w:val="24"/>
          <w:lang w:eastAsia="bg-BG"/>
        </w:rPr>
        <w:t>йн</w:t>
      </w:r>
      <w:r w:rsidRPr="000E58A9">
        <w:rPr>
          <w:rFonts w:ascii="Times New Roman" w:eastAsia="Times New Roman" w:hAnsi="Times New Roman"/>
          <w:color w:val="333333"/>
          <w:sz w:val="24"/>
          <w:szCs w:val="24"/>
          <w:lang w:eastAsia="bg-BG"/>
        </w:rPr>
        <w:t xml:space="preserve">о място назначава </w:t>
      </w:r>
      <w:r w:rsidR="00A24F38" w:rsidRPr="000E58A9">
        <w:rPr>
          <w:rFonts w:ascii="Times New Roman" w:eastAsia="Times New Roman" w:hAnsi="Times New Roman"/>
          <w:color w:val="333333"/>
          <w:sz w:val="24"/>
          <w:szCs w:val="24"/>
          <w:lang w:eastAsia="bg-BG"/>
        </w:rPr>
        <w:t xml:space="preserve">Константин Тошков Костов </w:t>
      </w:r>
      <w:r w:rsidRPr="000E58A9">
        <w:rPr>
          <w:rFonts w:ascii="Times New Roman" w:eastAsia="Times New Roman" w:hAnsi="Times New Roman"/>
          <w:color w:val="333333"/>
          <w:sz w:val="24"/>
          <w:szCs w:val="24"/>
          <w:lang w:eastAsia="bg-BG"/>
        </w:rPr>
        <w:t>– ПП ГЕРБ.</w:t>
      </w:r>
    </w:p>
    <w:p w:rsidR="000E58A9" w:rsidRPr="000E58A9" w:rsidRDefault="000E58A9" w:rsidP="000E58A9">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0E58A9" w:rsidRPr="000E58A9" w:rsidTr="00AA0539">
        <w:trPr>
          <w:trHeight w:val="27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28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lastRenderedPageBreak/>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3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3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1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r w:rsidR="000E58A9" w:rsidRPr="000E58A9" w:rsidTr="00AA0539">
        <w:trPr>
          <w:trHeight w:val="46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bl>
    <w:p w:rsidR="000E58A9" w:rsidRPr="000E58A9" w:rsidRDefault="000E58A9" w:rsidP="0036640F">
      <w:pPr>
        <w:spacing w:after="0" w:line="240" w:lineRule="auto"/>
        <w:ind w:firstLine="708"/>
        <w:jc w:val="both"/>
        <w:rPr>
          <w:rFonts w:ascii="Times New Roman" w:hAnsi="Times New Roman"/>
          <w:sz w:val="24"/>
          <w:szCs w:val="24"/>
        </w:rPr>
      </w:pPr>
      <w:r w:rsidRPr="000E58A9">
        <w:rPr>
          <w:rFonts w:ascii="Times New Roman" w:hAnsi="Times New Roman"/>
          <w:sz w:val="24"/>
          <w:szCs w:val="24"/>
        </w:rPr>
        <w:t>Настоящото решение се прие с 9 гласа „За“</w:t>
      </w:r>
    </w:p>
    <w:p w:rsidR="000E58A9" w:rsidRPr="000E58A9" w:rsidRDefault="000E58A9" w:rsidP="0036640F">
      <w:pPr>
        <w:spacing w:after="0" w:line="240" w:lineRule="auto"/>
        <w:ind w:firstLine="708"/>
        <w:jc w:val="both"/>
        <w:rPr>
          <w:rFonts w:ascii="Times New Roman" w:eastAsia="Times New Roman" w:hAnsi="Times New Roman"/>
          <w:color w:val="333333"/>
          <w:sz w:val="24"/>
          <w:szCs w:val="24"/>
          <w:lang w:eastAsia="bg-BG"/>
        </w:rPr>
      </w:pPr>
    </w:p>
    <w:p w:rsidR="00AE04BC" w:rsidRPr="000E58A9" w:rsidRDefault="00AE04BC" w:rsidP="00AE04BC">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hAnsi="Times New Roman"/>
          <w:sz w:val="24"/>
          <w:szCs w:val="24"/>
        </w:rPr>
        <w:t xml:space="preserve">ОИК разгледа постъпило </w:t>
      </w:r>
      <w:r w:rsidRPr="000E58A9">
        <w:rPr>
          <w:rFonts w:ascii="Times New Roman" w:eastAsia="Times New Roman" w:hAnsi="Times New Roman"/>
          <w:color w:val="333333"/>
          <w:sz w:val="24"/>
          <w:szCs w:val="24"/>
          <w:lang w:eastAsia="bg-BG"/>
        </w:rPr>
        <w:t>с вх. № 3</w:t>
      </w:r>
      <w:r w:rsidR="00EE67C4" w:rsidRPr="000E58A9">
        <w:rPr>
          <w:rFonts w:ascii="Times New Roman" w:eastAsia="Times New Roman" w:hAnsi="Times New Roman"/>
          <w:color w:val="333333"/>
          <w:sz w:val="24"/>
          <w:szCs w:val="24"/>
          <w:lang w:eastAsia="bg-BG"/>
        </w:rPr>
        <w:t>8/12</w:t>
      </w:r>
      <w:r w:rsidRPr="000E58A9">
        <w:rPr>
          <w:rFonts w:ascii="Times New Roman" w:eastAsia="Times New Roman" w:hAnsi="Times New Roman"/>
          <w:color w:val="333333"/>
          <w:sz w:val="24"/>
          <w:szCs w:val="24"/>
          <w:lang w:eastAsia="bg-BG"/>
        </w:rPr>
        <w:t>.10.2015г писмено предложение от ПП ГЕРБ за промяна в състава на СИК № 0324000</w:t>
      </w:r>
      <w:r w:rsidR="00A24F38" w:rsidRPr="000E58A9">
        <w:rPr>
          <w:rFonts w:ascii="Times New Roman" w:eastAsia="Times New Roman" w:hAnsi="Times New Roman"/>
          <w:color w:val="333333"/>
          <w:sz w:val="24"/>
          <w:szCs w:val="24"/>
          <w:lang w:eastAsia="bg-BG"/>
        </w:rPr>
        <w:t xml:space="preserve">25 </w:t>
      </w:r>
      <w:r w:rsidRPr="000E58A9">
        <w:rPr>
          <w:rFonts w:ascii="Times New Roman" w:eastAsia="Times New Roman" w:hAnsi="Times New Roman"/>
          <w:color w:val="333333"/>
          <w:sz w:val="24"/>
          <w:szCs w:val="24"/>
          <w:lang w:eastAsia="bg-BG"/>
        </w:rPr>
        <w:t>– с. Равна да бъде освободен като председател Бисерка Живкова Недева и на нейно място да бъде назначена Капка Бориславова Андонова.</w:t>
      </w:r>
    </w:p>
    <w:p w:rsidR="00AE04BC" w:rsidRPr="000E58A9" w:rsidRDefault="00AE04BC" w:rsidP="00AE04BC">
      <w:pPr>
        <w:spacing w:after="0" w:line="240" w:lineRule="auto"/>
        <w:ind w:firstLine="708"/>
        <w:jc w:val="both"/>
        <w:rPr>
          <w:rFonts w:ascii="Times New Roman" w:eastAsia="Times New Roman" w:hAnsi="Times New Roman"/>
          <w:color w:val="333333"/>
          <w:sz w:val="24"/>
          <w:szCs w:val="24"/>
          <w:lang w:eastAsia="bg-BG"/>
        </w:rPr>
      </w:pPr>
    </w:p>
    <w:p w:rsidR="00AE04BC" w:rsidRPr="000E58A9" w:rsidRDefault="00AE04BC" w:rsidP="00A24F38">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 xml:space="preserve">На основание чл. 87, ал. 1, т. 5 и 6 от ИК изменя решение № 171 /28.09.2015г в частта, с която е назначена за </w:t>
      </w:r>
      <w:r w:rsidR="00A24F38" w:rsidRPr="000E58A9">
        <w:rPr>
          <w:rFonts w:ascii="Times New Roman" w:eastAsia="Times New Roman" w:hAnsi="Times New Roman"/>
          <w:color w:val="333333"/>
          <w:sz w:val="24"/>
          <w:szCs w:val="24"/>
          <w:lang w:eastAsia="bg-BG"/>
        </w:rPr>
        <w:t>председател</w:t>
      </w:r>
      <w:r w:rsidRPr="000E58A9">
        <w:rPr>
          <w:rFonts w:ascii="Times New Roman" w:eastAsia="Times New Roman" w:hAnsi="Times New Roman"/>
          <w:color w:val="333333"/>
          <w:sz w:val="24"/>
          <w:szCs w:val="24"/>
          <w:lang w:eastAsia="bg-BG"/>
        </w:rPr>
        <w:t xml:space="preserve"> на СИК № 0324000</w:t>
      </w:r>
      <w:r w:rsidR="00A24F38" w:rsidRPr="000E58A9">
        <w:rPr>
          <w:rFonts w:ascii="Times New Roman" w:eastAsia="Times New Roman" w:hAnsi="Times New Roman"/>
          <w:color w:val="333333"/>
          <w:sz w:val="24"/>
          <w:szCs w:val="24"/>
          <w:lang w:eastAsia="bg-BG"/>
        </w:rPr>
        <w:t>25</w:t>
      </w:r>
      <w:r w:rsidR="00385AC9" w:rsidRPr="000E58A9">
        <w:rPr>
          <w:rFonts w:ascii="Times New Roman" w:eastAsia="Times New Roman" w:hAnsi="Times New Roman"/>
          <w:color w:val="333333"/>
          <w:sz w:val="24"/>
          <w:szCs w:val="24"/>
          <w:lang w:eastAsia="bg-BG"/>
        </w:rPr>
        <w:t xml:space="preserve"> – с. Равна</w:t>
      </w:r>
      <w:r w:rsidRPr="000E58A9">
        <w:rPr>
          <w:rFonts w:ascii="Times New Roman" w:eastAsia="Times New Roman" w:hAnsi="Times New Roman"/>
          <w:color w:val="333333"/>
          <w:sz w:val="24"/>
          <w:szCs w:val="24"/>
          <w:lang w:eastAsia="bg-BG"/>
        </w:rPr>
        <w:t xml:space="preserve"> </w:t>
      </w:r>
      <w:r w:rsidR="00A24F38" w:rsidRPr="000E58A9">
        <w:rPr>
          <w:rFonts w:ascii="Times New Roman" w:eastAsia="Times New Roman" w:hAnsi="Times New Roman"/>
          <w:color w:val="333333"/>
          <w:sz w:val="24"/>
          <w:szCs w:val="24"/>
          <w:lang w:eastAsia="bg-BG"/>
        </w:rPr>
        <w:t xml:space="preserve">Бисерка Живкова Недева, </w:t>
      </w:r>
      <w:r w:rsidRPr="000E58A9">
        <w:rPr>
          <w:rFonts w:ascii="Times New Roman" w:eastAsia="Times New Roman" w:hAnsi="Times New Roman"/>
          <w:color w:val="333333"/>
          <w:sz w:val="24"/>
          <w:szCs w:val="24"/>
          <w:lang w:eastAsia="bg-BG"/>
        </w:rPr>
        <w:t>като</w:t>
      </w:r>
      <w:r w:rsidR="00A24F38" w:rsidRPr="000E58A9">
        <w:rPr>
          <w:rFonts w:ascii="Times New Roman" w:eastAsia="Times New Roman" w:hAnsi="Times New Roman"/>
          <w:color w:val="333333"/>
          <w:sz w:val="24"/>
          <w:szCs w:val="24"/>
          <w:lang w:eastAsia="bg-BG"/>
        </w:rPr>
        <w:t xml:space="preserve"> я</w:t>
      </w:r>
      <w:r w:rsidRPr="000E58A9">
        <w:rPr>
          <w:rFonts w:ascii="Times New Roman" w:eastAsia="Times New Roman" w:hAnsi="Times New Roman"/>
          <w:color w:val="333333"/>
          <w:sz w:val="24"/>
          <w:szCs w:val="24"/>
          <w:lang w:eastAsia="bg-BG"/>
        </w:rPr>
        <w:t xml:space="preserve"> осво</w:t>
      </w:r>
      <w:r w:rsidR="00385AC9" w:rsidRPr="000E58A9">
        <w:rPr>
          <w:rFonts w:ascii="Times New Roman" w:eastAsia="Times New Roman" w:hAnsi="Times New Roman"/>
          <w:color w:val="333333"/>
          <w:sz w:val="24"/>
          <w:szCs w:val="24"/>
          <w:lang w:eastAsia="bg-BG"/>
        </w:rPr>
        <w:t>бождава и на нейно</w:t>
      </w:r>
      <w:r w:rsidRPr="000E58A9">
        <w:rPr>
          <w:rFonts w:ascii="Times New Roman" w:eastAsia="Times New Roman" w:hAnsi="Times New Roman"/>
          <w:color w:val="333333"/>
          <w:sz w:val="24"/>
          <w:szCs w:val="24"/>
          <w:lang w:eastAsia="bg-BG"/>
        </w:rPr>
        <w:t xml:space="preserve"> място </w:t>
      </w:r>
      <w:r w:rsidR="00385AC9" w:rsidRPr="000E58A9">
        <w:rPr>
          <w:rFonts w:ascii="Times New Roman" w:eastAsia="Times New Roman" w:hAnsi="Times New Roman"/>
          <w:color w:val="333333"/>
          <w:sz w:val="24"/>
          <w:szCs w:val="24"/>
          <w:lang w:eastAsia="bg-BG"/>
        </w:rPr>
        <w:t>назначава Капка Бориславова Андонова</w:t>
      </w:r>
      <w:r w:rsidRPr="000E58A9">
        <w:rPr>
          <w:rFonts w:ascii="Times New Roman" w:eastAsia="Times New Roman" w:hAnsi="Times New Roman"/>
          <w:color w:val="333333"/>
          <w:sz w:val="24"/>
          <w:szCs w:val="24"/>
          <w:lang w:eastAsia="bg-BG"/>
        </w:rPr>
        <w:t>.</w:t>
      </w:r>
    </w:p>
    <w:p w:rsidR="00A24F38" w:rsidRPr="000E58A9" w:rsidRDefault="00A24F38" w:rsidP="00A24F38">
      <w:pPr>
        <w:spacing w:after="0" w:line="240" w:lineRule="auto"/>
        <w:ind w:firstLine="708"/>
        <w:jc w:val="both"/>
        <w:rPr>
          <w:rFonts w:ascii="Times New Roman" w:eastAsia="Times New Roman" w:hAnsi="Times New Roman"/>
          <w:color w:val="333333"/>
          <w:sz w:val="24"/>
          <w:szCs w:val="24"/>
          <w:lang w:eastAsia="bg-BG"/>
        </w:rPr>
      </w:pPr>
    </w:p>
    <w:p w:rsidR="00AE04BC" w:rsidRPr="000E58A9" w:rsidRDefault="00AE04BC" w:rsidP="00AE04BC">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AE04BC" w:rsidRPr="000E58A9" w:rsidTr="002A633B">
        <w:trPr>
          <w:trHeight w:val="450"/>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AE04BC" w:rsidRPr="000E58A9" w:rsidTr="002A633B">
        <w:trPr>
          <w:trHeight w:val="270"/>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40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34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28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450"/>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330"/>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40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0E58A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43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34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AE04BC" w:rsidRPr="000E58A9" w:rsidTr="002A633B">
        <w:trPr>
          <w:trHeight w:val="31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3C5567" w:rsidP="002A633B">
            <w:pPr>
              <w:spacing w:after="0"/>
              <w:jc w:val="both"/>
              <w:rPr>
                <w:rFonts w:ascii="Times New Roman" w:hAnsi="Times New Roman"/>
                <w:sz w:val="24"/>
                <w:szCs w:val="24"/>
              </w:rPr>
            </w:pPr>
            <w:r w:rsidRPr="000E58A9">
              <w:rPr>
                <w:rFonts w:ascii="Times New Roman" w:hAnsi="Times New Roman"/>
                <w:sz w:val="24"/>
                <w:szCs w:val="24"/>
              </w:rPr>
              <w:t>-</w:t>
            </w:r>
          </w:p>
        </w:tc>
      </w:tr>
      <w:tr w:rsidR="00AE04BC" w:rsidRPr="000E58A9" w:rsidTr="002A633B">
        <w:trPr>
          <w:trHeight w:val="465"/>
        </w:trPr>
        <w:tc>
          <w:tcPr>
            <w:tcW w:w="4159" w:type="dxa"/>
            <w:tcBorders>
              <w:top w:val="single" w:sz="4" w:space="0" w:color="auto"/>
              <w:left w:val="single" w:sz="4" w:space="0" w:color="auto"/>
              <w:bottom w:val="single" w:sz="4" w:space="0" w:color="auto"/>
              <w:right w:val="single" w:sz="4" w:space="0" w:color="auto"/>
            </w:tcBorders>
            <w:hideMark/>
          </w:tcPr>
          <w:p w:rsidR="00AE04BC" w:rsidRPr="000E58A9" w:rsidRDefault="00AE04BC" w:rsidP="002A633B">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AE04BC" w:rsidRPr="000E58A9" w:rsidRDefault="003C5567" w:rsidP="002A633B">
            <w:pPr>
              <w:spacing w:after="0"/>
              <w:jc w:val="both"/>
              <w:rPr>
                <w:rFonts w:ascii="Times New Roman" w:hAnsi="Times New Roman"/>
                <w:sz w:val="24"/>
                <w:szCs w:val="24"/>
              </w:rPr>
            </w:pPr>
            <w:r w:rsidRPr="000E58A9">
              <w:rPr>
                <w:rFonts w:ascii="Times New Roman" w:hAnsi="Times New Roman"/>
                <w:sz w:val="24"/>
                <w:szCs w:val="24"/>
              </w:rPr>
              <w:t>-</w:t>
            </w:r>
          </w:p>
        </w:tc>
      </w:tr>
    </w:tbl>
    <w:p w:rsidR="00AE04BC" w:rsidRPr="000E58A9" w:rsidRDefault="003C5567" w:rsidP="00AE04BC">
      <w:pPr>
        <w:ind w:firstLine="708"/>
        <w:jc w:val="both"/>
        <w:rPr>
          <w:rFonts w:ascii="Times New Roman" w:hAnsi="Times New Roman"/>
          <w:sz w:val="24"/>
          <w:szCs w:val="24"/>
        </w:rPr>
      </w:pPr>
      <w:r w:rsidRPr="000E58A9">
        <w:rPr>
          <w:rFonts w:ascii="Times New Roman" w:hAnsi="Times New Roman"/>
          <w:sz w:val="24"/>
          <w:szCs w:val="24"/>
        </w:rPr>
        <w:lastRenderedPageBreak/>
        <w:t xml:space="preserve">Настоящото решение се прие с </w:t>
      </w:r>
      <w:r w:rsidR="000E58A9" w:rsidRPr="000E58A9">
        <w:rPr>
          <w:rFonts w:ascii="Times New Roman" w:hAnsi="Times New Roman"/>
          <w:sz w:val="24"/>
          <w:szCs w:val="24"/>
        </w:rPr>
        <w:t>9</w:t>
      </w:r>
      <w:r w:rsidR="00AE04BC" w:rsidRPr="000E58A9">
        <w:rPr>
          <w:rFonts w:ascii="Times New Roman" w:hAnsi="Times New Roman"/>
          <w:sz w:val="24"/>
          <w:szCs w:val="24"/>
        </w:rPr>
        <w:t xml:space="preserve"> гласа „За“.</w:t>
      </w:r>
    </w:p>
    <w:p w:rsidR="000E58A9" w:rsidRPr="000E58A9" w:rsidRDefault="00EE67C4" w:rsidP="000E58A9">
      <w:pPr>
        <w:ind w:firstLine="708"/>
        <w:jc w:val="both"/>
        <w:rPr>
          <w:rFonts w:ascii="Times New Roman" w:hAnsi="Times New Roman"/>
          <w:sz w:val="24"/>
          <w:szCs w:val="24"/>
        </w:rPr>
      </w:pPr>
      <w:r w:rsidRPr="000E58A9">
        <w:rPr>
          <w:rFonts w:ascii="Times New Roman" w:hAnsi="Times New Roman"/>
          <w:sz w:val="24"/>
          <w:szCs w:val="24"/>
        </w:rPr>
        <w:t>По т.2:</w:t>
      </w:r>
    </w:p>
    <w:p w:rsidR="00385AC9" w:rsidRPr="000E58A9" w:rsidRDefault="00385AC9" w:rsidP="000E58A9">
      <w:pPr>
        <w:ind w:firstLine="708"/>
        <w:jc w:val="both"/>
        <w:rPr>
          <w:rFonts w:ascii="Times New Roman" w:hAnsi="Times New Roman"/>
          <w:sz w:val="24"/>
          <w:szCs w:val="24"/>
        </w:rPr>
      </w:pPr>
      <w:r w:rsidRPr="000E58A9">
        <w:rPr>
          <w:rFonts w:ascii="Times New Roman" w:hAnsi="Times New Roman"/>
          <w:sz w:val="24"/>
          <w:szCs w:val="24"/>
        </w:rPr>
        <w:t xml:space="preserve">ОИК Провадия </w:t>
      </w:r>
      <w:r w:rsidR="00F35739" w:rsidRPr="000E58A9">
        <w:rPr>
          <w:rFonts w:ascii="Times New Roman" w:hAnsi="Times New Roman"/>
          <w:sz w:val="24"/>
          <w:szCs w:val="24"/>
        </w:rPr>
        <w:t xml:space="preserve">като </w:t>
      </w:r>
      <w:r w:rsidRPr="000E58A9">
        <w:rPr>
          <w:rFonts w:ascii="Times New Roman" w:hAnsi="Times New Roman"/>
          <w:sz w:val="24"/>
          <w:szCs w:val="24"/>
        </w:rPr>
        <w:t xml:space="preserve">разгледа постъпило </w:t>
      </w:r>
      <w:r w:rsidR="006E047D" w:rsidRPr="000E58A9">
        <w:rPr>
          <w:rFonts w:ascii="Times New Roman" w:eastAsia="Times New Roman" w:hAnsi="Times New Roman"/>
          <w:color w:val="333333"/>
          <w:sz w:val="24"/>
          <w:szCs w:val="24"/>
          <w:lang w:eastAsia="bg-BG"/>
        </w:rPr>
        <w:t>с вх. № 39</w:t>
      </w:r>
      <w:r w:rsidRPr="000E58A9">
        <w:rPr>
          <w:rFonts w:ascii="Times New Roman" w:eastAsia="Times New Roman" w:hAnsi="Times New Roman"/>
          <w:color w:val="333333"/>
          <w:sz w:val="24"/>
          <w:szCs w:val="24"/>
          <w:lang w:eastAsia="bg-BG"/>
        </w:rPr>
        <w:t xml:space="preserve">/12.10.2015г писмено предложение от КП Реформаторски блок за промяна в  състава на СИК № 032400003 – гр. Провадия, като </w:t>
      </w:r>
      <w:r w:rsidR="00A24F38" w:rsidRPr="000E58A9">
        <w:rPr>
          <w:rFonts w:ascii="Times New Roman" w:eastAsia="Times New Roman" w:hAnsi="Times New Roman"/>
          <w:color w:val="333333"/>
          <w:sz w:val="24"/>
          <w:szCs w:val="24"/>
          <w:lang w:eastAsia="bg-BG"/>
        </w:rPr>
        <w:t>на мястото на</w:t>
      </w:r>
      <w:r w:rsidRPr="000E58A9">
        <w:rPr>
          <w:rFonts w:ascii="Times New Roman" w:eastAsia="Times New Roman" w:hAnsi="Times New Roman"/>
          <w:color w:val="333333"/>
          <w:sz w:val="24"/>
          <w:szCs w:val="24"/>
          <w:lang w:eastAsia="bg-BG"/>
        </w:rPr>
        <w:t xml:space="preserve"> досегашния член Веселин Иванов Куртев </w:t>
      </w:r>
      <w:r w:rsidR="00A24F38" w:rsidRPr="000E58A9">
        <w:rPr>
          <w:rFonts w:ascii="Times New Roman" w:eastAsia="Times New Roman" w:hAnsi="Times New Roman"/>
          <w:color w:val="333333"/>
          <w:sz w:val="24"/>
          <w:szCs w:val="24"/>
          <w:lang w:eastAsia="bg-BG"/>
        </w:rPr>
        <w:t>да</w:t>
      </w:r>
      <w:r w:rsidRPr="000E58A9">
        <w:rPr>
          <w:rFonts w:ascii="Times New Roman" w:eastAsia="Times New Roman" w:hAnsi="Times New Roman"/>
          <w:color w:val="333333"/>
          <w:sz w:val="24"/>
          <w:szCs w:val="24"/>
          <w:lang w:eastAsia="bg-BG"/>
        </w:rPr>
        <w:t xml:space="preserve"> бъде наз</w:t>
      </w:r>
      <w:r w:rsidR="00F35739" w:rsidRPr="000E58A9">
        <w:rPr>
          <w:rFonts w:ascii="Times New Roman" w:eastAsia="Times New Roman" w:hAnsi="Times New Roman"/>
          <w:color w:val="333333"/>
          <w:sz w:val="24"/>
          <w:szCs w:val="24"/>
          <w:lang w:eastAsia="bg-BG"/>
        </w:rPr>
        <w:t>начена Янка Великова Атанасова,</w:t>
      </w:r>
      <w:r w:rsidRPr="000E58A9">
        <w:rPr>
          <w:rFonts w:ascii="Times New Roman" w:eastAsia="Times New Roman" w:hAnsi="Times New Roman"/>
          <w:color w:val="333333"/>
          <w:sz w:val="24"/>
          <w:szCs w:val="24"/>
          <w:lang w:eastAsia="bg-BG"/>
        </w:rPr>
        <w:t xml:space="preserve"> взе следното решение</w:t>
      </w:r>
      <w:r w:rsidR="00F35739" w:rsidRPr="000E58A9">
        <w:rPr>
          <w:rFonts w:ascii="Times New Roman" w:eastAsia="Times New Roman" w:hAnsi="Times New Roman"/>
          <w:color w:val="333333"/>
          <w:sz w:val="24"/>
          <w:szCs w:val="24"/>
          <w:lang w:eastAsia="bg-BG"/>
        </w:rPr>
        <w:t>:</w:t>
      </w:r>
    </w:p>
    <w:p w:rsidR="00385AC9" w:rsidRPr="000E58A9" w:rsidRDefault="00385AC9" w:rsidP="00385AC9">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На основание чл. 87, ал. 1, т. 5 и 6 от ИК изменя решение № 164 / 28.09.2015г в частта, с която Веселин Иванов Куртев е назначен за член на СИК № 032400003 – гр. Провадия, като го освобождава и на негово място назначава Янка Великова Атанасова - РБ.</w:t>
      </w:r>
    </w:p>
    <w:p w:rsidR="00385AC9" w:rsidRPr="000E58A9" w:rsidRDefault="00385AC9" w:rsidP="00385AC9">
      <w:pPr>
        <w:ind w:firstLine="708"/>
        <w:jc w:val="both"/>
        <w:rPr>
          <w:rFonts w:ascii="Times New Roman" w:hAnsi="Times New Roman"/>
          <w:sz w:val="24"/>
          <w:szCs w:val="24"/>
        </w:rPr>
      </w:pPr>
    </w:p>
    <w:p w:rsidR="00385AC9" w:rsidRPr="000E58A9" w:rsidRDefault="00385AC9" w:rsidP="00385AC9">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385AC9" w:rsidRPr="000E58A9" w:rsidTr="002A633B">
        <w:trPr>
          <w:trHeight w:val="450"/>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385AC9" w:rsidRPr="000E58A9" w:rsidTr="002A633B">
        <w:trPr>
          <w:trHeight w:val="270"/>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40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34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28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450"/>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330"/>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40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0E58A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43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34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spacing w:after="0"/>
              <w:jc w:val="both"/>
              <w:rPr>
                <w:rFonts w:ascii="Times New Roman" w:hAnsi="Times New Roman"/>
                <w:sz w:val="24"/>
                <w:szCs w:val="24"/>
              </w:rPr>
            </w:pPr>
            <w:r w:rsidRPr="000E58A9">
              <w:rPr>
                <w:rFonts w:ascii="Times New Roman" w:hAnsi="Times New Roman"/>
                <w:sz w:val="24"/>
                <w:szCs w:val="24"/>
              </w:rPr>
              <w:t>За</w:t>
            </w:r>
          </w:p>
        </w:tc>
      </w:tr>
      <w:tr w:rsidR="00385AC9" w:rsidRPr="000E58A9" w:rsidTr="002A633B">
        <w:trPr>
          <w:trHeight w:val="31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F35739" w:rsidP="00F35739">
            <w:pPr>
              <w:spacing w:after="0"/>
              <w:jc w:val="both"/>
              <w:rPr>
                <w:rFonts w:ascii="Times New Roman" w:hAnsi="Times New Roman"/>
                <w:sz w:val="24"/>
                <w:szCs w:val="24"/>
              </w:rPr>
            </w:pPr>
            <w:r w:rsidRPr="000E58A9">
              <w:rPr>
                <w:rFonts w:ascii="Times New Roman" w:hAnsi="Times New Roman"/>
                <w:sz w:val="24"/>
                <w:szCs w:val="24"/>
              </w:rPr>
              <w:t>-</w:t>
            </w:r>
          </w:p>
        </w:tc>
      </w:tr>
      <w:tr w:rsidR="00385AC9" w:rsidRPr="000E58A9" w:rsidTr="002A633B">
        <w:trPr>
          <w:trHeight w:val="465"/>
        </w:trPr>
        <w:tc>
          <w:tcPr>
            <w:tcW w:w="4159" w:type="dxa"/>
            <w:tcBorders>
              <w:top w:val="single" w:sz="4" w:space="0" w:color="auto"/>
              <w:left w:val="single" w:sz="4" w:space="0" w:color="auto"/>
              <w:bottom w:val="single" w:sz="4" w:space="0" w:color="auto"/>
              <w:right w:val="single" w:sz="4" w:space="0" w:color="auto"/>
            </w:tcBorders>
            <w:hideMark/>
          </w:tcPr>
          <w:p w:rsidR="00385AC9" w:rsidRPr="000E58A9" w:rsidRDefault="00385AC9" w:rsidP="002A633B">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385AC9" w:rsidRPr="000E58A9" w:rsidRDefault="00F35739" w:rsidP="002A633B">
            <w:pPr>
              <w:spacing w:after="0"/>
              <w:jc w:val="both"/>
              <w:rPr>
                <w:rFonts w:ascii="Times New Roman" w:hAnsi="Times New Roman"/>
                <w:sz w:val="24"/>
                <w:szCs w:val="24"/>
              </w:rPr>
            </w:pPr>
            <w:r w:rsidRPr="000E58A9">
              <w:rPr>
                <w:rFonts w:ascii="Times New Roman" w:hAnsi="Times New Roman"/>
                <w:sz w:val="24"/>
                <w:szCs w:val="24"/>
              </w:rPr>
              <w:t>-</w:t>
            </w:r>
          </w:p>
        </w:tc>
      </w:tr>
    </w:tbl>
    <w:p w:rsidR="00385AC9" w:rsidRPr="000E58A9" w:rsidRDefault="00385AC9" w:rsidP="00385AC9">
      <w:pPr>
        <w:ind w:firstLine="708"/>
        <w:jc w:val="both"/>
        <w:rPr>
          <w:rFonts w:ascii="Times New Roman" w:hAnsi="Times New Roman"/>
          <w:sz w:val="24"/>
          <w:szCs w:val="24"/>
        </w:rPr>
      </w:pPr>
      <w:r w:rsidRPr="000E58A9">
        <w:rPr>
          <w:rFonts w:ascii="Times New Roman" w:hAnsi="Times New Roman"/>
          <w:sz w:val="24"/>
          <w:szCs w:val="24"/>
        </w:rPr>
        <w:t>Настоящото решение се</w:t>
      </w:r>
      <w:r w:rsidR="00F35739" w:rsidRPr="000E58A9">
        <w:rPr>
          <w:rFonts w:ascii="Times New Roman" w:hAnsi="Times New Roman"/>
          <w:sz w:val="24"/>
          <w:szCs w:val="24"/>
        </w:rPr>
        <w:t xml:space="preserve"> прие с </w:t>
      </w:r>
      <w:r w:rsidR="000E58A9" w:rsidRPr="000E58A9">
        <w:rPr>
          <w:rFonts w:ascii="Times New Roman" w:hAnsi="Times New Roman"/>
          <w:sz w:val="24"/>
          <w:szCs w:val="24"/>
        </w:rPr>
        <w:t>9</w:t>
      </w:r>
      <w:r w:rsidRPr="000E58A9">
        <w:rPr>
          <w:rFonts w:ascii="Times New Roman" w:hAnsi="Times New Roman"/>
          <w:sz w:val="24"/>
          <w:szCs w:val="24"/>
        </w:rPr>
        <w:t xml:space="preserve"> гласа „За“.</w:t>
      </w:r>
    </w:p>
    <w:p w:rsidR="00385AC9" w:rsidRPr="000E58A9" w:rsidRDefault="006E047D" w:rsidP="00385AC9">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По точка 3 от дневния ред:</w:t>
      </w:r>
    </w:p>
    <w:p w:rsidR="00E8762F" w:rsidRPr="000E58A9" w:rsidRDefault="00A24F38" w:rsidP="00A24F38">
      <w:pPr>
        <w:spacing w:after="0" w:line="240" w:lineRule="auto"/>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ab/>
        <w:t>На основание чл. 234, ал. 1 от ИК ОИК Провадия оповестява следните мерки, позволяващи на избирателите с увредено зрение или със затрудн</w:t>
      </w:r>
      <w:r w:rsidR="00E8762F" w:rsidRPr="000E58A9">
        <w:rPr>
          <w:rFonts w:ascii="Times New Roman" w:eastAsia="Times New Roman" w:hAnsi="Times New Roman"/>
          <w:color w:val="333333"/>
          <w:sz w:val="24"/>
          <w:szCs w:val="24"/>
          <w:lang w:eastAsia="bg-BG"/>
        </w:rPr>
        <w:t>е</w:t>
      </w:r>
      <w:r w:rsidRPr="000E58A9">
        <w:rPr>
          <w:rFonts w:ascii="Times New Roman" w:eastAsia="Times New Roman" w:hAnsi="Times New Roman"/>
          <w:color w:val="333333"/>
          <w:sz w:val="24"/>
          <w:szCs w:val="24"/>
          <w:lang w:eastAsia="bg-BG"/>
        </w:rPr>
        <w:t xml:space="preserve">ние в придвижването </w:t>
      </w:r>
      <w:r w:rsidR="00B71BE6">
        <w:rPr>
          <w:rFonts w:ascii="Times New Roman" w:eastAsia="Times New Roman" w:hAnsi="Times New Roman"/>
          <w:color w:val="333333"/>
          <w:sz w:val="24"/>
          <w:szCs w:val="24"/>
          <w:lang w:eastAsia="bg-BG"/>
        </w:rPr>
        <w:t>д</w:t>
      </w:r>
      <w:r w:rsidRPr="000E58A9">
        <w:rPr>
          <w:rFonts w:ascii="Times New Roman" w:eastAsia="Times New Roman" w:hAnsi="Times New Roman"/>
          <w:color w:val="333333"/>
          <w:sz w:val="24"/>
          <w:szCs w:val="24"/>
          <w:lang w:eastAsia="bg-BG"/>
        </w:rPr>
        <w:t>а гласуват в изборния</w:t>
      </w:r>
      <w:r w:rsidR="00B71BE6">
        <w:rPr>
          <w:rFonts w:ascii="Times New Roman" w:eastAsia="Times New Roman" w:hAnsi="Times New Roman"/>
          <w:color w:val="333333"/>
          <w:sz w:val="24"/>
          <w:szCs w:val="24"/>
          <w:lang w:eastAsia="bg-BG"/>
        </w:rPr>
        <w:t xml:space="preserve">, а </w:t>
      </w:r>
      <w:r w:rsidRPr="000E58A9">
        <w:rPr>
          <w:rFonts w:ascii="Times New Roman" w:eastAsia="Times New Roman" w:hAnsi="Times New Roman"/>
          <w:color w:val="333333"/>
          <w:sz w:val="24"/>
          <w:szCs w:val="24"/>
          <w:lang w:eastAsia="bg-BG"/>
        </w:rPr>
        <w:t xml:space="preserve">именно : </w:t>
      </w:r>
    </w:p>
    <w:p w:rsidR="00A24F38" w:rsidRPr="000E58A9" w:rsidRDefault="00E8762F" w:rsidP="00E8762F">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1.Община Провадия ос</w:t>
      </w:r>
      <w:r w:rsidR="00A24F38" w:rsidRPr="000E58A9">
        <w:rPr>
          <w:rFonts w:ascii="Times New Roman" w:eastAsia="Times New Roman" w:hAnsi="Times New Roman"/>
          <w:color w:val="333333"/>
          <w:sz w:val="24"/>
          <w:szCs w:val="24"/>
          <w:lang w:eastAsia="bg-BG"/>
        </w:rPr>
        <w:t xml:space="preserve">игурява МПС за </w:t>
      </w:r>
      <w:r w:rsidRPr="000E58A9">
        <w:rPr>
          <w:rFonts w:ascii="Times New Roman" w:eastAsia="Times New Roman" w:hAnsi="Times New Roman"/>
          <w:color w:val="333333"/>
          <w:sz w:val="24"/>
          <w:szCs w:val="24"/>
          <w:lang w:eastAsia="bg-BG"/>
        </w:rPr>
        <w:t>придвижване на посочените по-горе избиратели, като жела</w:t>
      </w:r>
      <w:r w:rsidR="00A24F38" w:rsidRPr="000E58A9">
        <w:rPr>
          <w:rFonts w:ascii="Times New Roman" w:eastAsia="Times New Roman" w:hAnsi="Times New Roman"/>
          <w:color w:val="333333"/>
          <w:sz w:val="24"/>
          <w:szCs w:val="24"/>
          <w:lang w:eastAsia="bg-BG"/>
        </w:rPr>
        <w:t>ещите могат да з</w:t>
      </w:r>
      <w:r w:rsidRPr="000E58A9">
        <w:rPr>
          <w:rFonts w:ascii="Times New Roman" w:eastAsia="Times New Roman" w:hAnsi="Times New Roman"/>
          <w:color w:val="333333"/>
          <w:sz w:val="24"/>
          <w:szCs w:val="24"/>
          <w:lang w:eastAsia="bg-BG"/>
        </w:rPr>
        <w:t>аявява</w:t>
      </w:r>
      <w:r w:rsidR="00A24F38" w:rsidRPr="000E58A9">
        <w:rPr>
          <w:rFonts w:ascii="Times New Roman" w:eastAsia="Times New Roman" w:hAnsi="Times New Roman"/>
          <w:color w:val="333333"/>
          <w:sz w:val="24"/>
          <w:szCs w:val="24"/>
          <w:lang w:eastAsia="bg-BG"/>
        </w:rPr>
        <w:t>т това на тел</w:t>
      </w:r>
      <w:r w:rsidRPr="000E58A9">
        <w:rPr>
          <w:rFonts w:ascii="Times New Roman" w:eastAsia="Times New Roman" w:hAnsi="Times New Roman"/>
          <w:color w:val="333333"/>
          <w:sz w:val="24"/>
          <w:szCs w:val="24"/>
          <w:lang w:eastAsia="bg-BG"/>
        </w:rPr>
        <w:t>.</w:t>
      </w:r>
      <w:r w:rsidR="00A24F38" w:rsidRPr="000E58A9">
        <w:rPr>
          <w:rFonts w:ascii="Times New Roman" w:eastAsia="Times New Roman" w:hAnsi="Times New Roman"/>
          <w:color w:val="333333"/>
          <w:sz w:val="24"/>
          <w:szCs w:val="24"/>
          <w:lang w:eastAsia="bg-BG"/>
        </w:rPr>
        <w:t xml:space="preserve"> 0518 42012 от 06.00 ч – до 18.00 часа на 25.10.2015г </w:t>
      </w:r>
    </w:p>
    <w:p w:rsidR="00A24F38" w:rsidRPr="000E58A9" w:rsidRDefault="00E8762F" w:rsidP="00E8762F">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lastRenderedPageBreak/>
        <w:t>2.</w:t>
      </w:r>
      <w:r w:rsidR="00A24F38" w:rsidRPr="000E58A9">
        <w:rPr>
          <w:rFonts w:ascii="Times New Roman" w:eastAsia="Times New Roman" w:hAnsi="Times New Roman"/>
          <w:color w:val="333333"/>
          <w:sz w:val="24"/>
          <w:szCs w:val="24"/>
          <w:lang w:eastAsia="bg-BG"/>
        </w:rPr>
        <w:t>Определя изборн</w:t>
      </w:r>
      <w:r w:rsidRPr="000E58A9">
        <w:rPr>
          <w:rFonts w:ascii="Times New Roman" w:eastAsia="Times New Roman" w:hAnsi="Times New Roman"/>
          <w:color w:val="333333"/>
          <w:sz w:val="24"/>
          <w:szCs w:val="24"/>
          <w:lang w:eastAsia="bg-BG"/>
        </w:rPr>
        <w:t>а</w:t>
      </w:r>
      <w:r w:rsidR="00A24F38" w:rsidRPr="000E58A9">
        <w:rPr>
          <w:rFonts w:ascii="Times New Roman" w:eastAsia="Times New Roman" w:hAnsi="Times New Roman"/>
          <w:color w:val="333333"/>
          <w:sz w:val="24"/>
          <w:szCs w:val="24"/>
          <w:lang w:eastAsia="bg-BG"/>
        </w:rPr>
        <w:t xml:space="preserve"> секция № </w:t>
      </w:r>
      <w:r w:rsidRPr="000E58A9">
        <w:rPr>
          <w:rFonts w:ascii="Times New Roman" w:eastAsia="Times New Roman" w:hAnsi="Times New Roman"/>
          <w:color w:val="333333"/>
          <w:sz w:val="24"/>
          <w:szCs w:val="24"/>
          <w:lang w:eastAsia="bg-BG"/>
        </w:rPr>
        <w:t xml:space="preserve">032400013, </w:t>
      </w:r>
      <w:proofErr w:type="spellStart"/>
      <w:r w:rsidRPr="000E58A9">
        <w:rPr>
          <w:rFonts w:ascii="Times New Roman" w:eastAsia="Times New Roman" w:hAnsi="Times New Roman"/>
          <w:color w:val="333333"/>
          <w:sz w:val="24"/>
          <w:szCs w:val="24"/>
          <w:lang w:eastAsia="bg-BG"/>
        </w:rPr>
        <w:t>находяща</w:t>
      </w:r>
      <w:proofErr w:type="spellEnd"/>
      <w:r w:rsidRPr="000E58A9">
        <w:rPr>
          <w:rFonts w:ascii="Times New Roman" w:eastAsia="Times New Roman" w:hAnsi="Times New Roman"/>
          <w:color w:val="333333"/>
          <w:sz w:val="24"/>
          <w:szCs w:val="24"/>
          <w:lang w:eastAsia="bg-BG"/>
        </w:rPr>
        <w:t xml:space="preserve"> се в сграда</w:t>
      </w:r>
      <w:r w:rsidR="00A24F38" w:rsidRPr="000E58A9">
        <w:rPr>
          <w:rFonts w:ascii="Times New Roman" w:eastAsia="Times New Roman" w:hAnsi="Times New Roman"/>
          <w:color w:val="333333"/>
          <w:sz w:val="24"/>
          <w:szCs w:val="24"/>
          <w:lang w:eastAsia="bg-BG"/>
        </w:rPr>
        <w:t>та н</w:t>
      </w:r>
      <w:r w:rsidRPr="000E58A9">
        <w:rPr>
          <w:rFonts w:ascii="Times New Roman" w:eastAsia="Times New Roman" w:hAnsi="Times New Roman"/>
          <w:color w:val="333333"/>
          <w:sz w:val="24"/>
          <w:szCs w:val="24"/>
          <w:lang w:eastAsia="bg-BG"/>
        </w:rPr>
        <w:t>а</w:t>
      </w:r>
      <w:r w:rsidR="00A24F38" w:rsidRPr="000E58A9">
        <w:rPr>
          <w:rFonts w:ascii="Times New Roman" w:eastAsia="Times New Roman" w:hAnsi="Times New Roman"/>
          <w:color w:val="333333"/>
          <w:sz w:val="24"/>
          <w:szCs w:val="24"/>
          <w:lang w:eastAsia="bg-BG"/>
        </w:rPr>
        <w:t xml:space="preserve"> СОУ Димитър Благоев с административен адрес гр. Провадия ул. Дунав 72 за подходяща за гласуване</w:t>
      </w:r>
    </w:p>
    <w:p w:rsidR="000E58A9" w:rsidRPr="000E58A9" w:rsidRDefault="000E58A9" w:rsidP="00E8762F">
      <w:pPr>
        <w:spacing w:after="0" w:line="240" w:lineRule="auto"/>
        <w:ind w:firstLine="708"/>
        <w:jc w:val="both"/>
        <w:rPr>
          <w:rFonts w:ascii="Times New Roman" w:eastAsia="Times New Roman" w:hAnsi="Times New Roman"/>
          <w:color w:val="333333"/>
          <w:sz w:val="24"/>
          <w:szCs w:val="24"/>
          <w:lang w:eastAsia="bg-BG"/>
        </w:rPr>
      </w:pPr>
    </w:p>
    <w:p w:rsidR="000E58A9" w:rsidRPr="000E58A9" w:rsidRDefault="000E58A9" w:rsidP="000E58A9">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0E58A9" w:rsidRPr="000E58A9" w:rsidTr="00AA0539">
        <w:trPr>
          <w:trHeight w:val="27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28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3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3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1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r w:rsidR="000E58A9" w:rsidRPr="000E58A9" w:rsidTr="00AA0539">
        <w:trPr>
          <w:trHeight w:val="46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bl>
    <w:p w:rsidR="00E8762F" w:rsidRPr="000E58A9" w:rsidRDefault="000E58A9" w:rsidP="000E58A9">
      <w:pPr>
        <w:spacing w:after="0" w:line="240" w:lineRule="auto"/>
        <w:ind w:firstLine="708"/>
        <w:jc w:val="both"/>
        <w:rPr>
          <w:rFonts w:ascii="Times New Roman" w:hAnsi="Times New Roman"/>
          <w:sz w:val="24"/>
          <w:szCs w:val="24"/>
        </w:rPr>
      </w:pPr>
      <w:r w:rsidRPr="000E58A9">
        <w:rPr>
          <w:rFonts w:ascii="Times New Roman" w:hAnsi="Times New Roman"/>
          <w:sz w:val="24"/>
          <w:szCs w:val="24"/>
        </w:rPr>
        <w:t>Настоящото решение се прие с 9 гласа „За“</w:t>
      </w:r>
    </w:p>
    <w:p w:rsidR="000E58A9" w:rsidRPr="000E58A9" w:rsidRDefault="000E58A9" w:rsidP="000E58A9">
      <w:pPr>
        <w:spacing w:after="0" w:line="240" w:lineRule="auto"/>
        <w:ind w:firstLine="708"/>
        <w:jc w:val="both"/>
        <w:rPr>
          <w:rFonts w:ascii="Times New Roman" w:eastAsia="Times New Roman" w:hAnsi="Times New Roman"/>
          <w:color w:val="333333"/>
          <w:sz w:val="24"/>
          <w:szCs w:val="24"/>
          <w:lang w:eastAsia="bg-BG"/>
        </w:rPr>
      </w:pPr>
    </w:p>
    <w:p w:rsidR="00F35739" w:rsidRPr="000E58A9" w:rsidRDefault="00F35739" w:rsidP="00E8762F">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По т.4 от дневния ред</w:t>
      </w:r>
    </w:p>
    <w:p w:rsidR="00740F33" w:rsidRPr="000E58A9" w:rsidRDefault="00740F33" w:rsidP="00740F33">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 xml:space="preserve">Общинска избирателна комисия Провадия разгледа </w:t>
      </w:r>
      <w:r w:rsidR="00F35739" w:rsidRPr="000E58A9">
        <w:rPr>
          <w:rFonts w:ascii="Times New Roman" w:eastAsia="Times New Roman" w:hAnsi="Times New Roman"/>
          <w:color w:val="333333"/>
          <w:sz w:val="24"/>
          <w:szCs w:val="24"/>
          <w:lang w:eastAsia="bg-BG"/>
        </w:rPr>
        <w:t>жалба</w:t>
      </w:r>
      <w:r w:rsidRPr="000E58A9">
        <w:rPr>
          <w:rFonts w:ascii="Times New Roman" w:eastAsia="Times New Roman" w:hAnsi="Times New Roman"/>
          <w:color w:val="333333"/>
          <w:sz w:val="24"/>
          <w:szCs w:val="24"/>
          <w:lang w:eastAsia="bg-BG"/>
        </w:rPr>
        <w:t xml:space="preserve"> с вх.№ 33/09.10.2015г</w:t>
      </w:r>
      <w:r w:rsidR="00F35739" w:rsidRPr="000E58A9">
        <w:rPr>
          <w:rFonts w:ascii="Times New Roman" w:eastAsia="Times New Roman" w:hAnsi="Times New Roman"/>
          <w:color w:val="333333"/>
          <w:sz w:val="24"/>
          <w:szCs w:val="24"/>
          <w:lang w:eastAsia="bg-BG"/>
        </w:rPr>
        <w:t>, подадена</w:t>
      </w:r>
      <w:r w:rsidRPr="000E58A9">
        <w:rPr>
          <w:rFonts w:ascii="Times New Roman" w:eastAsia="Times New Roman" w:hAnsi="Times New Roman"/>
          <w:color w:val="333333"/>
          <w:sz w:val="24"/>
          <w:szCs w:val="24"/>
          <w:lang w:eastAsia="bg-BG"/>
        </w:rPr>
        <w:t xml:space="preserve"> от Ивайло Илиев </w:t>
      </w:r>
      <w:proofErr w:type="spellStart"/>
      <w:r w:rsidRPr="000E58A9">
        <w:rPr>
          <w:rFonts w:ascii="Times New Roman" w:eastAsia="Times New Roman" w:hAnsi="Times New Roman"/>
          <w:color w:val="333333"/>
          <w:sz w:val="24"/>
          <w:szCs w:val="24"/>
          <w:lang w:eastAsia="bg-BG"/>
        </w:rPr>
        <w:t>Илиев</w:t>
      </w:r>
      <w:proofErr w:type="spellEnd"/>
      <w:r w:rsidRPr="000E58A9">
        <w:rPr>
          <w:rFonts w:ascii="Times New Roman" w:eastAsia="Times New Roman" w:hAnsi="Times New Roman"/>
          <w:color w:val="333333"/>
          <w:sz w:val="24"/>
          <w:szCs w:val="24"/>
          <w:lang w:eastAsia="bg-BG"/>
        </w:rPr>
        <w:t xml:space="preserve"> – кандидат за кмет на Община Провадия </w:t>
      </w:r>
      <w:r w:rsidR="00F35739" w:rsidRPr="000E58A9">
        <w:rPr>
          <w:rFonts w:ascii="Times New Roman" w:eastAsia="Times New Roman" w:hAnsi="Times New Roman"/>
          <w:color w:val="333333"/>
          <w:sz w:val="24"/>
          <w:szCs w:val="24"/>
          <w:lang w:eastAsia="bg-BG"/>
        </w:rPr>
        <w:t xml:space="preserve">и кандидат в листата за общински </w:t>
      </w:r>
      <w:proofErr w:type="spellStart"/>
      <w:r w:rsidR="00F35739" w:rsidRPr="000E58A9">
        <w:rPr>
          <w:rFonts w:ascii="Times New Roman" w:eastAsia="Times New Roman" w:hAnsi="Times New Roman"/>
          <w:color w:val="333333"/>
          <w:sz w:val="24"/>
          <w:szCs w:val="24"/>
          <w:lang w:eastAsia="bg-BG"/>
        </w:rPr>
        <w:t>съветници</w:t>
      </w:r>
      <w:proofErr w:type="spellEnd"/>
      <w:r w:rsidR="00F35739" w:rsidRPr="000E58A9">
        <w:rPr>
          <w:rFonts w:ascii="Times New Roman" w:eastAsia="Times New Roman" w:hAnsi="Times New Roman"/>
          <w:color w:val="333333"/>
          <w:sz w:val="24"/>
          <w:szCs w:val="24"/>
          <w:lang w:eastAsia="bg-BG"/>
        </w:rPr>
        <w:t xml:space="preserve">, предложена </w:t>
      </w:r>
      <w:r w:rsidRPr="000E58A9">
        <w:rPr>
          <w:rFonts w:ascii="Times New Roman" w:eastAsia="Times New Roman" w:hAnsi="Times New Roman"/>
          <w:color w:val="333333"/>
          <w:sz w:val="24"/>
          <w:szCs w:val="24"/>
          <w:lang w:eastAsia="bg-BG"/>
        </w:rPr>
        <w:t>от Местна коалиция „Провадия днес“, ведно с бр.33 на Месечно издание на Община Провадия „</w:t>
      </w:r>
      <w:proofErr w:type="spellStart"/>
      <w:r w:rsidRPr="000E58A9">
        <w:rPr>
          <w:rFonts w:ascii="Times New Roman" w:eastAsia="Times New Roman" w:hAnsi="Times New Roman"/>
          <w:color w:val="333333"/>
          <w:sz w:val="24"/>
          <w:szCs w:val="24"/>
          <w:lang w:eastAsia="bg-BG"/>
        </w:rPr>
        <w:t>Провадия</w:t>
      </w:r>
      <w:proofErr w:type="spellEnd"/>
      <w:r w:rsidRPr="000E58A9">
        <w:rPr>
          <w:rFonts w:ascii="Times New Roman" w:eastAsia="Times New Roman" w:hAnsi="Times New Roman"/>
          <w:color w:val="333333"/>
          <w:sz w:val="24"/>
          <w:szCs w:val="24"/>
          <w:lang w:eastAsia="bg-BG"/>
        </w:rPr>
        <w:t xml:space="preserve"> плюс“</w:t>
      </w:r>
      <w:r w:rsidR="00F35739" w:rsidRPr="000E58A9">
        <w:rPr>
          <w:rFonts w:ascii="Times New Roman" w:eastAsia="Times New Roman" w:hAnsi="Times New Roman"/>
          <w:color w:val="333333"/>
          <w:sz w:val="24"/>
          <w:szCs w:val="24"/>
          <w:lang w:eastAsia="bg-BG"/>
        </w:rPr>
        <w:t xml:space="preserve"> за септември-октомври 2015г</w:t>
      </w:r>
      <w:r w:rsidRPr="000E58A9">
        <w:rPr>
          <w:rFonts w:ascii="Times New Roman" w:eastAsia="Times New Roman" w:hAnsi="Times New Roman"/>
          <w:color w:val="333333"/>
          <w:sz w:val="24"/>
          <w:szCs w:val="24"/>
          <w:lang w:eastAsia="bg-BG"/>
        </w:rPr>
        <w:t>.</w:t>
      </w:r>
    </w:p>
    <w:p w:rsidR="00F35739" w:rsidRPr="000E58A9" w:rsidRDefault="00740F33" w:rsidP="00F35739">
      <w:pPr>
        <w:spacing w:after="0"/>
        <w:ind w:firstLine="708"/>
        <w:jc w:val="both"/>
        <w:rPr>
          <w:rFonts w:ascii="Times New Roman" w:hAnsi="Times New Roman"/>
          <w:sz w:val="24"/>
          <w:szCs w:val="24"/>
        </w:rPr>
      </w:pPr>
      <w:r w:rsidRPr="000E58A9">
        <w:rPr>
          <w:rFonts w:ascii="Times New Roman" w:eastAsia="Times New Roman" w:hAnsi="Times New Roman"/>
          <w:color w:val="333333"/>
          <w:sz w:val="24"/>
          <w:szCs w:val="24"/>
          <w:lang w:eastAsia="bg-BG"/>
        </w:rPr>
        <w:t xml:space="preserve">В </w:t>
      </w:r>
      <w:r w:rsidR="00F35739" w:rsidRPr="000E58A9">
        <w:rPr>
          <w:rFonts w:ascii="Times New Roman" w:eastAsia="Times New Roman" w:hAnsi="Times New Roman"/>
          <w:color w:val="333333"/>
          <w:sz w:val="24"/>
          <w:szCs w:val="24"/>
          <w:lang w:eastAsia="bg-BG"/>
        </w:rPr>
        <w:t>жалбата</w:t>
      </w:r>
      <w:r w:rsidRPr="000E58A9">
        <w:rPr>
          <w:rFonts w:ascii="Times New Roman" w:eastAsia="Times New Roman" w:hAnsi="Times New Roman"/>
          <w:color w:val="333333"/>
          <w:sz w:val="24"/>
          <w:szCs w:val="24"/>
          <w:lang w:eastAsia="bg-BG"/>
        </w:rPr>
        <w:t xml:space="preserve"> се твърди, че в статия, публикувана на първа страница на общинския вестник под заглавие „Осем са кандидатите за кмет на Община Провадия“ Община Провадия е посочила, че кандидатът за кмет, издигнат от Местната коалиция „Провадия днес“ се казва Ивайло Ангелов Иванов, което не отговаря на истината, тъй като кандидатът за кмет на Местната коалиция „Провадия днес“ се казва Ивайло Илиев </w:t>
      </w:r>
      <w:proofErr w:type="spellStart"/>
      <w:r w:rsidRPr="000E58A9">
        <w:rPr>
          <w:rFonts w:ascii="Times New Roman" w:eastAsia="Times New Roman" w:hAnsi="Times New Roman"/>
          <w:color w:val="333333"/>
          <w:sz w:val="24"/>
          <w:szCs w:val="24"/>
          <w:lang w:eastAsia="bg-BG"/>
        </w:rPr>
        <w:t>Илиев</w:t>
      </w:r>
      <w:proofErr w:type="spellEnd"/>
      <w:r w:rsidRPr="000E58A9">
        <w:rPr>
          <w:rFonts w:ascii="Times New Roman" w:eastAsia="Times New Roman" w:hAnsi="Times New Roman"/>
          <w:color w:val="333333"/>
          <w:sz w:val="24"/>
          <w:szCs w:val="24"/>
          <w:lang w:eastAsia="bg-BG"/>
        </w:rPr>
        <w:t xml:space="preserve">. Твърди се още, че на страница </w:t>
      </w:r>
      <w:r w:rsidR="00F35739" w:rsidRPr="000E58A9">
        <w:rPr>
          <w:rFonts w:ascii="Times New Roman" w:eastAsia="Times New Roman" w:hAnsi="Times New Roman"/>
          <w:color w:val="333333"/>
          <w:sz w:val="24"/>
          <w:szCs w:val="24"/>
          <w:lang w:eastAsia="bg-BG"/>
        </w:rPr>
        <w:t>четвърта</w:t>
      </w:r>
      <w:r w:rsidRPr="000E58A9">
        <w:rPr>
          <w:rFonts w:ascii="Times New Roman" w:eastAsia="Times New Roman" w:hAnsi="Times New Roman"/>
          <w:color w:val="333333"/>
          <w:sz w:val="24"/>
          <w:szCs w:val="24"/>
          <w:lang w:eastAsia="bg-BG"/>
        </w:rPr>
        <w:t xml:space="preserve"> на същото издание са публикувани листите за общински </w:t>
      </w:r>
      <w:proofErr w:type="spellStart"/>
      <w:r w:rsidRPr="000E58A9">
        <w:rPr>
          <w:rFonts w:ascii="Times New Roman" w:eastAsia="Times New Roman" w:hAnsi="Times New Roman"/>
          <w:color w:val="333333"/>
          <w:sz w:val="24"/>
          <w:szCs w:val="24"/>
          <w:lang w:eastAsia="bg-BG"/>
        </w:rPr>
        <w:t>съветници</w:t>
      </w:r>
      <w:proofErr w:type="spellEnd"/>
      <w:r w:rsidRPr="000E58A9">
        <w:rPr>
          <w:rFonts w:ascii="Times New Roman" w:eastAsia="Times New Roman" w:hAnsi="Times New Roman"/>
          <w:color w:val="333333"/>
          <w:sz w:val="24"/>
          <w:szCs w:val="24"/>
          <w:lang w:eastAsia="bg-BG"/>
        </w:rPr>
        <w:t xml:space="preserve">, където е посочено, че водачът на листата на Местната коалиция „Провадия днес“ се казва Ивайло Илиев </w:t>
      </w:r>
      <w:proofErr w:type="spellStart"/>
      <w:r w:rsidRPr="000E58A9">
        <w:rPr>
          <w:rFonts w:ascii="Times New Roman" w:eastAsia="Times New Roman" w:hAnsi="Times New Roman"/>
          <w:color w:val="333333"/>
          <w:sz w:val="24"/>
          <w:szCs w:val="24"/>
          <w:lang w:eastAsia="bg-BG"/>
        </w:rPr>
        <w:t>Илиев</w:t>
      </w:r>
      <w:proofErr w:type="spellEnd"/>
      <w:r w:rsidRPr="000E58A9">
        <w:rPr>
          <w:rFonts w:ascii="Times New Roman" w:eastAsia="Times New Roman" w:hAnsi="Times New Roman"/>
          <w:color w:val="333333"/>
          <w:sz w:val="24"/>
          <w:szCs w:val="24"/>
          <w:lang w:eastAsia="bg-BG"/>
        </w:rPr>
        <w:t xml:space="preserve">, което също въвеждало в заблуждение, </w:t>
      </w:r>
      <w:r w:rsidR="00F35739" w:rsidRPr="000E58A9">
        <w:rPr>
          <w:rFonts w:ascii="Times New Roman" w:eastAsia="Times New Roman" w:hAnsi="Times New Roman"/>
          <w:color w:val="333333"/>
          <w:sz w:val="24"/>
          <w:szCs w:val="24"/>
          <w:lang w:eastAsia="bg-BG"/>
        </w:rPr>
        <w:t>защото</w:t>
      </w:r>
      <w:r w:rsidRPr="000E58A9">
        <w:rPr>
          <w:rFonts w:ascii="Times New Roman" w:eastAsia="Times New Roman" w:hAnsi="Times New Roman"/>
          <w:color w:val="333333"/>
          <w:sz w:val="24"/>
          <w:szCs w:val="24"/>
          <w:lang w:eastAsia="bg-BG"/>
        </w:rPr>
        <w:t xml:space="preserve"> излизало, че кандидатът за кмет и водачът на листата са две различни лица, което било недопустимо. Също така във въпросната публикация било посочено, че листата на </w:t>
      </w:r>
      <w:r w:rsidR="006E047D" w:rsidRPr="000E58A9">
        <w:rPr>
          <w:rFonts w:ascii="Times New Roman" w:eastAsia="Times New Roman" w:hAnsi="Times New Roman"/>
          <w:color w:val="333333"/>
          <w:sz w:val="24"/>
          <w:szCs w:val="24"/>
          <w:lang w:eastAsia="bg-BG"/>
        </w:rPr>
        <w:t>Местната коалиция „Провадия днес</w:t>
      </w:r>
      <w:r w:rsidRPr="000E58A9">
        <w:rPr>
          <w:rFonts w:ascii="Times New Roman" w:eastAsia="Times New Roman" w:hAnsi="Times New Roman"/>
          <w:color w:val="333333"/>
          <w:sz w:val="24"/>
          <w:szCs w:val="24"/>
          <w:lang w:eastAsia="bg-BG"/>
        </w:rPr>
        <w:t xml:space="preserve">“ била непълна и се състояла от 20 кандидата за общинска </w:t>
      </w:r>
      <w:proofErr w:type="spellStart"/>
      <w:r w:rsidRPr="000E58A9">
        <w:rPr>
          <w:rFonts w:ascii="Times New Roman" w:eastAsia="Times New Roman" w:hAnsi="Times New Roman"/>
          <w:color w:val="333333"/>
          <w:sz w:val="24"/>
          <w:szCs w:val="24"/>
          <w:lang w:eastAsia="bg-BG"/>
        </w:rPr>
        <w:t>съветници</w:t>
      </w:r>
      <w:proofErr w:type="spellEnd"/>
      <w:r w:rsidRPr="000E58A9">
        <w:rPr>
          <w:rFonts w:ascii="Times New Roman" w:eastAsia="Times New Roman" w:hAnsi="Times New Roman"/>
          <w:color w:val="333333"/>
          <w:sz w:val="24"/>
          <w:szCs w:val="24"/>
          <w:lang w:eastAsia="bg-BG"/>
        </w:rPr>
        <w:t xml:space="preserve">, което не отговаряло на истината. </w:t>
      </w:r>
      <w:r w:rsidRPr="000E58A9">
        <w:rPr>
          <w:rFonts w:ascii="Times New Roman" w:eastAsia="Times New Roman" w:hAnsi="Times New Roman"/>
          <w:color w:val="333333"/>
          <w:sz w:val="24"/>
          <w:szCs w:val="24"/>
          <w:lang w:eastAsia="bg-BG"/>
        </w:rPr>
        <w:lastRenderedPageBreak/>
        <w:t xml:space="preserve">Посочва се също, че Община Провадия е </w:t>
      </w:r>
      <w:r w:rsidR="00F35739" w:rsidRPr="000E58A9">
        <w:rPr>
          <w:rFonts w:ascii="Times New Roman" w:eastAsia="Times New Roman" w:hAnsi="Times New Roman"/>
          <w:color w:val="333333"/>
          <w:sz w:val="24"/>
          <w:szCs w:val="24"/>
          <w:lang w:eastAsia="bg-BG"/>
        </w:rPr>
        <w:t>публикувала</w:t>
      </w:r>
      <w:r w:rsidRPr="000E58A9">
        <w:rPr>
          <w:rFonts w:ascii="Times New Roman" w:eastAsia="Times New Roman" w:hAnsi="Times New Roman"/>
          <w:color w:val="333333"/>
          <w:sz w:val="24"/>
          <w:szCs w:val="24"/>
          <w:lang w:eastAsia="bg-BG"/>
        </w:rPr>
        <w:t xml:space="preserve"> на сайта си въпросното издание и го е разпространила официално във всички населени места на Община Провадия, като по този начин е разпространила умишлено невярна информация с цел компрометиране на Местна коалиция „Провадия днес“ и кандидатът за кмет Ивайло Илиев </w:t>
      </w:r>
      <w:proofErr w:type="spellStart"/>
      <w:r w:rsidRPr="000E58A9">
        <w:rPr>
          <w:rFonts w:ascii="Times New Roman" w:eastAsia="Times New Roman" w:hAnsi="Times New Roman"/>
          <w:color w:val="333333"/>
          <w:sz w:val="24"/>
          <w:szCs w:val="24"/>
          <w:lang w:eastAsia="bg-BG"/>
        </w:rPr>
        <w:t>Илиев</w:t>
      </w:r>
      <w:proofErr w:type="spellEnd"/>
      <w:r w:rsidRPr="000E58A9">
        <w:rPr>
          <w:rFonts w:ascii="Times New Roman" w:eastAsia="Times New Roman" w:hAnsi="Times New Roman"/>
          <w:color w:val="333333"/>
          <w:sz w:val="24"/>
          <w:szCs w:val="24"/>
          <w:lang w:eastAsia="bg-BG"/>
        </w:rPr>
        <w:t>.</w:t>
      </w:r>
      <w:r w:rsidR="00F35739" w:rsidRPr="000E58A9">
        <w:rPr>
          <w:rFonts w:ascii="Times New Roman" w:hAnsi="Times New Roman"/>
          <w:sz w:val="24"/>
          <w:szCs w:val="24"/>
        </w:rPr>
        <w:t xml:space="preserve"> </w:t>
      </w:r>
    </w:p>
    <w:p w:rsidR="00F35739" w:rsidRPr="000E58A9" w:rsidRDefault="00F35739" w:rsidP="00F35739">
      <w:pPr>
        <w:spacing w:after="0"/>
        <w:ind w:firstLine="708"/>
        <w:jc w:val="both"/>
        <w:rPr>
          <w:rFonts w:ascii="Times New Roman" w:hAnsi="Times New Roman"/>
          <w:sz w:val="24"/>
          <w:szCs w:val="24"/>
        </w:rPr>
      </w:pPr>
      <w:r w:rsidRPr="000E58A9">
        <w:rPr>
          <w:rFonts w:ascii="Times New Roman" w:hAnsi="Times New Roman"/>
          <w:sz w:val="24"/>
          <w:szCs w:val="24"/>
        </w:rPr>
        <w:t>Жалбата е подадена от лице с правен интерес, поради което същата се явява допустима, разгледана по същество същата е неоснователна.</w:t>
      </w:r>
    </w:p>
    <w:p w:rsidR="00740F33" w:rsidRPr="000E58A9" w:rsidRDefault="00F35739" w:rsidP="00740F33">
      <w:pPr>
        <w:spacing w:after="0" w:line="240" w:lineRule="auto"/>
        <w:ind w:firstLine="708"/>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ОИК приема от фактическа страна следното :</w:t>
      </w:r>
    </w:p>
    <w:p w:rsidR="00740F33" w:rsidRPr="000E58A9" w:rsidRDefault="00740F33" w:rsidP="00740F33">
      <w:pPr>
        <w:spacing w:after="0" w:line="240" w:lineRule="auto"/>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 xml:space="preserve">             „Провадия плюс“ е месечно издание на Община Провадия и се разпространява безплатно. В брой 33 на изданието за м.септември-октомври 2015г. на стр.1 е публикувана информация за местните избори в статия със заглавие „Осем са кандидатите за кмет на Община Провадия“. В статията е записано, че кандидатът за кмет на Местната коалиция „Провадия днес“ е Ивайло Ангелов Иванов. На стр.4 на същото издание е публикувана статия със заглавие „Кандидати за общински </w:t>
      </w:r>
      <w:proofErr w:type="spellStart"/>
      <w:r w:rsidRPr="000E58A9">
        <w:rPr>
          <w:rFonts w:ascii="Times New Roman" w:eastAsia="Times New Roman" w:hAnsi="Times New Roman"/>
          <w:color w:val="333333"/>
          <w:sz w:val="24"/>
          <w:szCs w:val="24"/>
          <w:lang w:eastAsia="bg-BG"/>
        </w:rPr>
        <w:t>съветници</w:t>
      </w:r>
      <w:proofErr w:type="spellEnd"/>
      <w:r w:rsidRPr="000E58A9">
        <w:rPr>
          <w:rFonts w:ascii="Times New Roman" w:eastAsia="Times New Roman" w:hAnsi="Times New Roman"/>
          <w:color w:val="333333"/>
          <w:sz w:val="24"/>
          <w:szCs w:val="24"/>
          <w:lang w:eastAsia="bg-BG"/>
        </w:rPr>
        <w:t xml:space="preserve">“, където е поместена листата на Местна коалиция „Провадия днес“, съдържаща 20 имена, първото от които е Ивайло Илиев </w:t>
      </w:r>
      <w:proofErr w:type="spellStart"/>
      <w:r w:rsidRPr="000E58A9">
        <w:rPr>
          <w:rFonts w:ascii="Times New Roman" w:eastAsia="Times New Roman" w:hAnsi="Times New Roman"/>
          <w:color w:val="333333"/>
          <w:sz w:val="24"/>
          <w:szCs w:val="24"/>
          <w:lang w:eastAsia="bg-BG"/>
        </w:rPr>
        <w:t>Илиев</w:t>
      </w:r>
      <w:proofErr w:type="spellEnd"/>
      <w:r w:rsidRPr="000E58A9">
        <w:rPr>
          <w:rFonts w:ascii="Times New Roman" w:eastAsia="Times New Roman" w:hAnsi="Times New Roman"/>
          <w:color w:val="333333"/>
          <w:sz w:val="24"/>
          <w:szCs w:val="24"/>
          <w:lang w:eastAsia="bg-BG"/>
        </w:rPr>
        <w:t>. Изданието е публикувано на официалния информационен сайт на Община Провадия.</w:t>
      </w:r>
    </w:p>
    <w:p w:rsidR="00F35739" w:rsidRPr="000E58A9" w:rsidRDefault="00F35739" w:rsidP="007A37C7">
      <w:pPr>
        <w:ind w:firstLine="708"/>
        <w:jc w:val="both"/>
        <w:rPr>
          <w:rFonts w:ascii="Times New Roman" w:hAnsi="Times New Roman"/>
          <w:sz w:val="24"/>
          <w:szCs w:val="24"/>
        </w:rPr>
      </w:pPr>
      <w:r w:rsidRPr="000E58A9">
        <w:rPr>
          <w:rFonts w:ascii="Times New Roman" w:hAnsi="Times New Roman"/>
          <w:sz w:val="24"/>
          <w:szCs w:val="24"/>
        </w:rPr>
        <w:t>След преценка на всички релевантни обстоятелства, ОИК Провадия прави следните изводи :</w:t>
      </w:r>
    </w:p>
    <w:p w:rsidR="00F35739" w:rsidRPr="000E58A9" w:rsidRDefault="00F35739" w:rsidP="00F35739">
      <w:pPr>
        <w:ind w:firstLine="708"/>
        <w:jc w:val="both"/>
        <w:rPr>
          <w:rFonts w:ascii="Times New Roman" w:hAnsi="Times New Roman"/>
          <w:sz w:val="24"/>
          <w:szCs w:val="24"/>
        </w:rPr>
      </w:pPr>
      <w:r w:rsidRPr="000E58A9">
        <w:rPr>
          <w:rFonts w:ascii="Times New Roman" w:hAnsi="Times New Roman"/>
          <w:sz w:val="24"/>
          <w:szCs w:val="24"/>
        </w:rPr>
        <w:t xml:space="preserve">Съгласно чл. 87, ал. 1 от ИК Общинската избирателна комисия осъществява дейности по прилагане на ИК и свързаните с него нормативни актове във връзка с произвеждането на изборите. В този смисъл следва да съблюдава за законосъобразното провеждане на предизборната кампания и изборния процес. Доколкото изложените в жалбата твърдения са за </w:t>
      </w:r>
      <w:proofErr w:type="spellStart"/>
      <w:r w:rsidRPr="000E58A9">
        <w:rPr>
          <w:rFonts w:ascii="Times New Roman" w:hAnsi="Times New Roman"/>
          <w:sz w:val="24"/>
          <w:szCs w:val="24"/>
        </w:rPr>
        <w:t>манипулативност</w:t>
      </w:r>
      <w:proofErr w:type="spellEnd"/>
      <w:r w:rsidRPr="000E58A9">
        <w:rPr>
          <w:rFonts w:ascii="Times New Roman" w:hAnsi="Times New Roman"/>
          <w:sz w:val="24"/>
          <w:szCs w:val="24"/>
        </w:rPr>
        <w:t xml:space="preserve"> и въвеждане в заблуждение посредством публикувано във вестник текстово съобщение, то оплакването следва да бъде квалифицирано като такова по извършване на предизборната кампания, още повече че искането е за изземване на изданието. Съгласно разпоредбата на чл. 186, ал. 1 от ИК ОИК може да се произнесе с решение за премахване или изземване на агитационни материали, които са поставени или разпространени в нарушение на ИК. Т.е, за да е налице положително решение по жалба или сигнал, трябва да е осъществен съставът на цитираната разпоредба. В случая не се установява кумулативното наличие на двете задължителни предпоставки, а именно разглеждания материал – общински вестник да е агитационен по см на чл. 183, ал. 1 от ИК и същият да е разпространен против разпоредбите на ИК. Поставянето или разпространяването на агитационен материал е в нарушение в изрично посочените в закона случаи, а именно - когато застрашава живота и здравето на гражданите, частната, общинска и държавна собственост, безопасността на движението, накърнява добрите нрави, засяга честта и доброто име на кандидатите, а в изборния ден е поставен в изборното помещение или на 50 м от входа на изборната секция. Ограничен в своята проверка, доколкото е задължен да прилага закона според точния му смисъл, а не </w:t>
      </w:r>
      <w:proofErr w:type="spellStart"/>
      <w:r w:rsidRPr="000E58A9">
        <w:rPr>
          <w:rFonts w:ascii="Times New Roman" w:hAnsi="Times New Roman"/>
          <w:sz w:val="24"/>
          <w:szCs w:val="24"/>
        </w:rPr>
        <w:t>разширително</w:t>
      </w:r>
      <w:proofErr w:type="spellEnd"/>
      <w:r w:rsidRPr="000E58A9">
        <w:rPr>
          <w:rFonts w:ascii="Times New Roman" w:hAnsi="Times New Roman"/>
          <w:sz w:val="24"/>
          <w:szCs w:val="24"/>
        </w:rPr>
        <w:t xml:space="preserve">, ОИК следва да извърши преценка налице ли е една от посочените хипотези. Обективният, всестранен и задълбочен анализ, както на текстовото съдържание, така и на формата, в която е представено и разпространено, налага извод за отсъствие и на двете изискуеми по закон предпоставки. В случая се касае до вестникарско печатно безплатно издание на община Провадия, посредством </w:t>
      </w:r>
      <w:r w:rsidRPr="000E58A9">
        <w:rPr>
          <w:rFonts w:ascii="Times New Roman" w:hAnsi="Times New Roman"/>
          <w:sz w:val="24"/>
          <w:szCs w:val="24"/>
        </w:rPr>
        <w:lastRenderedPageBreak/>
        <w:t xml:space="preserve">което се отразяват минали, настоящи и предстоящи събития от регионално значение, като освен осведомителната и информационна функция, която му е възложена да изпълнява, същото има за цел да изгражда самосъзнание за принадлежност, да обединява населението в една общност със свои собствени символи, изграждайки по този начин у гражданите, обединени по териториални граници, самочувствие, чувство на отговорност, желание за съпричастност към проблемите на общината и тяхното разрешаване. В този смисъл издаването му е на доброволчески начала и не представлява официално издание, каквито са националните вестници. Материалът, предизвикал несъгласие с разпространяването му, е текстът, с който се оповестява на населението кои са кандидатите за местния вот, излъчени от партиите, коалициите и инициативните комитети, регистрирани в ОИК за изборите на 25.10.2015г. Съобщението няма за цел да агитира към гласуване за или против конкретни кандидати, а само да ориентира и информира гражданите в предстоящото политическо съревнование, запазвайки неутралитет без вписването на допълнителен текст, който да даде съмнение за изразени симпатии към определени партии, ИК, К или кандидати. С оглед изложеното и доколкото липсват задължителните </w:t>
      </w:r>
      <w:r w:rsidR="007A37C7" w:rsidRPr="000E58A9">
        <w:rPr>
          <w:rFonts w:ascii="Times New Roman" w:hAnsi="Times New Roman"/>
          <w:sz w:val="24"/>
          <w:szCs w:val="24"/>
        </w:rPr>
        <w:t>елементи</w:t>
      </w:r>
      <w:r w:rsidRPr="000E58A9">
        <w:rPr>
          <w:rFonts w:ascii="Times New Roman" w:hAnsi="Times New Roman"/>
          <w:sz w:val="24"/>
          <w:szCs w:val="24"/>
        </w:rPr>
        <w:t xml:space="preserve"> на агитационния материал, визирани в чл. 183 от ИК,  то посоченото печатно издание следва да не се счита за такова, още повече че негов издател е община Провадия, която е натоварена с организационно – техническата дейност по произвеждането на изборите и не участва в предизборни агитации и кампании.</w:t>
      </w:r>
    </w:p>
    <w:p w:rsidR="007A37C7" w:rsidRPr="000E58A9" w:rsidRDefault="00F35739" w:rsidP="007A37C7">
      <w:pPr>
        <w:ind w:firstLine="708"/>
        <w:jc w:val="both"/>
        <w:rPr>
          <w:rFonts w:ascii="Times New Roman" w:hAnsi="Times New Roman"/>
          <w:sz w:val="24"/>
          <w:szCs w:val="24"/>
        </w:rPr>
      </w:pPr>
      <w:r w:rsidRPr="000E58A9">
        <w:rPr>
          <w:rFonts w:ascii="Times New Roman" w:hAnsi="Times New Roman"/>
          <w:sz w:val="24"/>
          <w:szCs w:val="24"/>
        </w:rPr>
        <w:t xml:space="preserve">Липсата на една от визираните по-горе задължителни предпоставки е достатъчно основание за оставяне на жалбата без уважение, но с оглед изчерпателността на изложението, следва да се произнесем и по наличието на другата предпоставка. В случая не може да се говори за разпространяване на печатното издание Провадия плюс в нарушение със закона, доколкото липсват данни за такива действия. В действителност при прочит на печатния материал се установява, че на първа страница в статия със заглавие „ Осем са кандидатите за кмет на община Провадия „ имената на кандидата за кмет на Община Провадия на МК Провадия днес са изписани Ивайло Ангелов Иванов, а на четвърта страница кандидатите за общински </w:t>
      </w:r>
      <w:proofErr w:type="spellStart"/>
      <w:r w:rsidRPr="000E58A9">
        <w:rPr>
          <w:rFonts w:ascii="Times New Roman" w:hAnsi="Times New Roman"/>
          <w:sz w:val="24"/>
          <w:szCs w:val="24"/>
        </w:rPr>
        <w:t>съветници</w:t>
      </w:r>
      <w:proofErr w:type="spellEnd"/>
      <w:r w:rsidRPr="000E58A9">
        <w:rPr>
          <w:rFonts w:ascii="Times New Roman" w:hAnsi="Times New Roman"/>
          <w:sz w:val="24"/>
          <w:szCs w:val="24"/>
        </w:rPr>
        <w:t xml:space="preserve"> на посочената коалиция са 20, като първият е записан с имената Ивайло Илиев </w:t>
      </w:r>
      <w:proofErr w:type="spellStart"/>
      <w:r w:rsidRPr="000E58A9">
        <w:rPr>
          <w:rFonts w:ascii="Times New Roman" w:hAnsi="Times New Roman"/>
          <w:sz w:val="24"/>
          <w:szCs w:val="24"/>
        </w:rPr>
        <w:t>Илиев</w:t>
      </w:r>
      <w:proofErr w:type="spellEnd"/>
      <w:r w:rsidRPr="000E58A9">
        <w:rPr>
          <w:rFonts w:ascii="Times New Roman" w:hAnsi="Times New Roman"/>
          <w:sz w:val="24"/>
          <w:szCs w:val="24"/>
        </w:rPr>
        <w:t xml:space="preserve">. След справка с документацията, заведена в деловодството на ОИК Провадия, се установява, че МК Провадия днес е регистрирала като кандидат за кмет Ивайло Илиев </w:t>
      </w:r>
      <w:proofErr w:type="spellStart"/>
      <w:r w:rsidRPr="000E58A9">
        <w:rPr>
          <w:rFonts w:ascii="Times New Roman" w:hAnsi="Times New Roman"/>
          <w:sz w:val="24"/>
          <w:szCs w:val="24"/>
        </w:rPr>
        <w:t>Илиев</w:t>
      </w:r>
      <w:proofErr w:type="spellEnd"/>
      <w:r w:rsidRPr="000E58A9">
        <w:rPr>
          <w:rFonts w:ascii="Times New Roman" w:hAnsi="Times New Roman"/>
          <w:sz w:val="24"/>
          <w:szCs w:val="24"/>
        </w:rPr>
        <w:t xml:space="preserve">, който е и първи в листата за кандидати за общински </w:t>
      </w:r>
      <w:proofErr w:type="spellStart"/>
      <w:r w:rsidRPr="000E58A9">
        <w:rPr>
          <w:rFonts w:ascii="Times New Roman" w:hAnsi="Times New Roman"/>
          <w:sz w:val="24"/>
          <w:szCs w:val="24"/>
        </w:rPr>
        <w:t>съветници</w:t>
      </w:r>
      <w:proofErr w:type="spellEnd"/>
      <w:r w:rsidRPr="000E58A9">
        <w:rPr>
          <w:rFonts w:ascii="Times New Roman" w:hAnsi="Times New Roman"/>
          <w:sz w:val="24"/>
          <w:szCs w:val="24"/>
        </w:rPr>
        <w:t xml:space="preserve">, която листа е регистрирана с 21 кандидата. В случая се касае за допусната техническа грешка при изписване на имената на кандидата за кмет на Община Провадия на МК Провадия днес Ивайло Илиев </w:t>
      </w:r>
      <w:proofErr w:type="spellStart"/>
      <w:r w:rsidRPr="000E58A9">
        <w:rPr>
          <w:rFonts w:ascii="Times New Roman" w:hAnsi="Times New Roman"/>
          <w:sz w:val="24"/>
          <w:szCs w:val="24"/>
        </w:rPr>
        <w:t>Илиев</w:t>
      </w:r>
      <w:proofErr w:type="spellEnd"/>
      <w:r w:rsidRPr="000E58A9">
        <w:rPr>
          <w:rFonts w:ascii="Times New Roman" w:hAnsi="Times New Roman"/>
          <w:sz w:val="24"/>
          <w:szCs w:val="24"/>
        </w:rPr>
        <w:t xml:space="preserve">, както и до пропускане имената на кандидата за общински съветник Валерий Иванов Радев в листата за кандидати за общински </w:t>
      </w:r>
      <w:proofErr w:type="spellStart"/>
      <w:r w:rsidRPr="000E58A9">
        <w:rPr>
          <w:rFonts w:ascii="Times New Roman" w:hAnsi="Times New Roman"/>
          <w:sz w:val="24"/>
          <w:szCs w:val="24"/>
        </w:rPr>
        <w:t>съветници</w:t>
      </w:r>
      <w:proofErr w:type="spellEnd"/>
      <w:r w:rsidRPr="000E58A9">
        <w:rPr>
          <w:rFonts w:ascii="Times New Roman" w:hAnsi="Times New Roman"/>
          <w:sz w:val="24"/>
          <w:szCs w:val="24"/>
        </w:rPr>
        <w:t xml:space="preserve"> на МК Провадия днес, допусната най – вероятно при печатане на изданието. Този недостатък обаче е лесно проверим и преодолим, доколкото информацията, свързана с регистрацията на партиите, коалициите и инициативните комитети и техните кандидати е публична, достоверна и общодостъпна и може да бъде получена по различни способи – от публичните регистри, обявени на интернет страницата на ОИК Провадия, решенията на ОИК Провадия, поставени на таблото в административната сграда на </w:t>
      </w:r>
      <w:r w:rsidRPr="000E58A9">
        <w:rPr>
          <w:rFonts w:ascii="Times New Roman" w:hAnsi="Times New Roman"/>
          <w:sz w:val="24"/>
          <w:szCs w:val="24"/>
        </w:rPr>
        <w:lastRenderedPageBreak/>
        <w:t>Община Провадия, деловодната система на ОИК Провадия и пр. Допускането на грешка при изписване на лични данни дори в публичното пространство е често наблюдавано явление, което в правната литература е обозначено с термина „ очевидна фактическа грешка „, като за оборването на това обстоятелство в случая следва да се съберат неопровержими и убедителни доказателства за умишлено целенасочено действие</w:t>
      </w:r>
      <w:r w:rsidR="007A37C7" w:rsidRPr="000E58A9">
        <w:rPr>
          <w:rFonts w:ascii="Times New Roman" w:hAnsi="Times New Roman"/>
          <w:sz w:val="24"/>
          <w:szCs w:val="24"/>
        </w:rPr>
        <w:t>, извършено</w:t>
      </w:r>
      <w:r w:rsidRPr="000E58A9">
        <w:rPr>
          <w:rFonts w:ascii="Times New Roman" w:hAnsi="Times New Roman"/>
          <w:sz w:val="24"/>
          <w:szCs w:val="24"/>
        </w:rPr>
        <w:t xml:space="preserve"> от конкретно физическо лице.   Твърдението за „осъществена манипулация и умишленото въвеждане в заблуда на населението с цел компрометиране на местна коалиция Провадия днес и кандидата за кмет Ивайло Илиев </w:t>
      </w:r>
      <w:proofErr w:type="spellStart"/>
      <w:r w:rsidRPr="000E58A9">
        <w:rPr>
          <w:rFonts w:ascii="Times New Roman" w:hAnsi="Times New Roman"/>
          <w:sz w:val="24"/>
          <w:szCs w:val="24"/>
        </w:rPr>
        <w:t>Илиев</w:t>
      </w:r>
      <w:proofErr w:type="spellEnd"/>
      <w:r w:rsidRPr="000E58A9">
        <w:rPr>
          <w:rFonts w:ascii="Times New Roman" w:hAnsi="Times New Roman"/>
          <w:sz w:val="24"/>
          <w:szCs w:val="24"/>
        </w:rPr>
        <w:t>„ не може да бъде определено като накърняване на добрите нрави, честта и доброто име на</w:t>
      </w:r>
      <w:r w:rsidR="007A37C7" w:rsidRPr="000E58A9">
        <w:rPr>
          <w:rFonts w:ascii="Times New Roman" w:hAnsi="Times New Roman"/>
          <w:sz w:val="24"/>
          <w:szCs w:val="24"/>
        </w:rPr>
        <w:t xml:space="preserve"> кандидатите. Липсва легално определение на добрите нрави, но терминът е широко застъпен, като е общоприето, че това са морални норми, етични възгледи и правила за поведение, които са установени в обществото. Те не са писани, не са конкретизирани, а съществуват като общи принципи или произтичат от тях. Изхождайки от посоченото „накърняване на добрите нрави” ще е налице само тогава когато с оглед установените в обществото норми на поведение и общоприетия морал, визираната проява се явява несъвместима с тях, поради което и преценката дали съответното волеизявление противоречи на добрите нрави е всеобхватна и надхвърля формално житейски норми за добросъвестност. Фактът дали определено действие накърнява добрите нрави се преценява към момента на неговото проявление и спрямо съществуващите в този момент конкретни обстоятелства, за наличието на които липсват дори </w:t>
      </w:r>
      <w:proofErr w:type="spellStart"/>
      <w:r w:rsidR="007A37C7" w:rsidRPr="000E58A9">
        <w:rPr>
          <w:rFonts w:ascii="Times New Roman" w:hAnsi="Times New Roman"/>
          <w:sz w:val="24"/>
          <w:szCs w:val="24"/>
        </w:rPr>
        <w:t>индиции</w:t>
      </w:r>
      <w:proofErr w:type="spellEnd"/>
      <w:r w:rsidR="007A37C7" w:rsidRPr="000E58A9">
        <w:rPr>
          <w:rFonts w:ascii="Times New Roman" w:hAnsi="Times New Roman"/>
          <w:sz w:val="24"/>
          <w:szCs w:val="24"/>
        </w:rPr>
        <w:t>. Визираните съждения намират приложение и при преценката дали публикацията накърнява доброто име или чест на кандидатите.</w:t>
      </w:r>
    </w:p>
    <w:p w:rsidR="00E8762F" w:rsidRPr="000E58A9" w:rsidRDefault="00E8762F" w:rsidP="00E8762F">
      <w:pPr>
        <w:pStyle w:val="a4"/>
        <w:ind w:firstLine="567"/>
        <w:jc w:val="both"/>
        <w:rPr>
          <w:rFonts w:eastAsia="Calibri"/>
          <w:sz w:val="24"/>
          <w:szCs w:val="24"/>
          <w:lang w:eastAsia="en-US"/>
        </w:rPr>
      </w:pPr>
      <w:r w:rsidRPr="000E58A9">
        <w:rPr>
          <w:rFonts w:eastAsia="Calibri"/>
          <w:sz w:val="24"/>
          <w:szCs w:val="24"/>
          <w:lang w:eastAsia="en-US"/>
        </w:rPr>
        <w:t xml:space="preserve">С оглед изложените съображения и на </w:t>
      </w:r>
      <w:proofErr w:type="spellStart"/>
      <w:r w:rsidRPr="000E58A9">
        <w:rPr>
          <w:rFonts w:eastAsia="Calibri"/>
          <w:sz w:val="24"/>
          <w:szCs w:val="24"/>
          <w:lang w:eastAsia="en-US"/>
        </w:rPr>
        <w:t>осн</w:t>
      </w:r>
      <w:proofErr w:type="spellEnd"/>
      <w:r w:rsidRPr="000E58A9">
        <w:rPr>
          <w:rFonts w:eastAsia="Calibri"/>
          <w:sz w:val="24"/>
          <w:szCs w:val="24"/>
          <w:lang w:eastAsia="en-US"/>
        </w:rPr>
        <w:t>. чл. 87, ал. 1, т. 22 от ИК, Общинска избирателна комисия Провадия реши:</w:t>
      </w:r>
    </w:p>
    <w:p w:rsidR="00E8762F" w:rsidRPr="000E58A9" w:rsidRDefault="00E8762F" w:rsidP="00E8762F">
      <w:pPr>
        <w:pStyle w:val="a4"/>
        <w:ind w:firstLine="567"/>
        <w:jc w:val="both"/>
        <w:rPr>
          <w:color w:val="333333"/>
          <w:sz w:val="24"/>
          <w:szCs w:val="24"/>
          <w:shd w:val="clear" w:color="auto" w:fill="FFFFFF"/>
        </w:rPr>
      </w:pPr>
      <w:r w:rsidRPr="000E58A9">
        <w:rPr>
          <w:color w:val="333333"/>
          <w:sz w:val="24"/>
          <w:szCs w:val="24"/>
          <w:shd w:val="clear" w:color="auto" w:fill="FFFFFF"/>
        </w:rPr>
        <w:t xml:space="preserve">ОСТАВЯ БЕЗ УВАЖЕНИЕ </w:t>
      </w:r>
      <w:r w:rsidRPr="000E58A9">
        <w:rPr>
          <w:sz w:val="24"/>
          <w:szCs w:val="24"/>
        </w:rPr>
        <w:t xml:space="preserve">жалба с вх. № 33 от 09.10.2015г, депозирана от кандидата за кмет на Община Провадия от МК Провадия Днес Ивайло Илиев </w:t>
      </w:r>
      <w:proofErr w:type="spellStart"/>
      <w:r w:rsidRPr="000E58A9">
        <w:rPr>
          <w:sz w:val="24"/>
          <w:szCs w:val="24"/>
        </w:rPr>
        <w:t>Илиев</w:t>
      </w:r>
      <w:proofErr w:type="spellEnd"/>
      <w:r w:rsidRPr="000E58A9">
        <w:rPr>
          <w:color w:val="333333"/>
          <w:sz w:val="24"/>
          <w:szCs w:val="24"/>
          <w:shd w:val="clear" w:color="auto" w:fill="FFFFFF"/>
        </w:rPr>
        <w:t>, като неоснователна.</w:t>
      </w:r>
    </w:p>
    <w:p w:rsidR="00E8762F" w:rsidRPr="000E58A9" w:rsidRDefault="00E8762F" w:rsidP="00E8762F">
      <w:pPr>
        <w:pStyle w:val="a4"/>
        <w:ind w:firstLine="567"/>
        <w:jc w:val="both"/>
        <w:rPr>
          <w:rFonts w:eastAsia="Calibri"/>
          <w:sz w:val="24"/>
          <w:szCs w:val="24"/>
          <w:lang w:eastAsia="en-US"/>
        </w:rPr>
      </w:pPr>
      <w:r w:rsidRPr="000E58A9">
        <w:rPr>
          <w:color w:val="333333"/>
          <w:sz w:val="24"/>
          <w:szCs w:val="24"/>
          <w:shd w:val="clear" w:color="auto" w:fill="FFFFFF"/>
        </w:rPr>
        <w:t>Решението подлежи на обжалване пред Централната избирателна комисия чрез Общинска избирателна комисия Провадия в тридневен срок от обявяването му.</w:t>
      </w:r>
    </w:p>
    <w:p w:rsidR="00E8762F" w:rsidRPr="000E58A9" w:rsidRDefault="00E8762F" w:rsidP="00E8762F">
      <w:pPr>
        <w:pStyle w:val="a4"/>
        <w:ind w:firstLine="567"/>
        <w:jc w:val="both"/>
        <w:rPr>
          <w:rFonts w:eastAsia="Calibri"/>
          <w:sz w:val="24"/>
          <w:szCs w:val="24"/>
          <w:lang w:eastAsia="en-US"/>
        </w:rPr>
      </w:pPr>
    </w:p>
    <w:p w:rsidR="00691F28" w:rsidRPr="000E58A9" w:rsidRDefault="00691F28" w:rsidP="00691F28">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691F28"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691F28" w:rsidRPr="000E58A9" w:rsidTr="00AA0539">
        <w:trPr>
          <w:trHeight w:val="270"/>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28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330"/>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lastRenderedPageBreak/>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43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691F28" w:rsidRPr="000E58A9" w:rsidTr="00AA0539">
        <w:trPr>
          <w:trHeight w:val="31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w:t>
            </w:r>
          </w:p>
        </w:tc>
      </w:tr>
      <w:tr w:rsidR="00691F28" w:rsidRPr="000E58A9" w:rsidTr="00AA0539">
        <w:trPr>
          <w:trHeight w:val="465"/>
        </w:trPr>
        <w:tc>
          <w:tcPr>
            <w:tcW w:w="4159"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691F28" w:rsidRPr="000E58A9" w:rsidRDefault="00691F28" w:rsidP="00AA0539">
            <w:pPr>
              <w:spacing w:after="0"/>
              <w:jc w:val="both"/>
              <w:rPr>
                <w:rFonts w:ascii="Times New Roman" w:hAnsi="Times New Roman"/>
                <w:sz w:val="24"/>
                <w:szCs w:val="24"/>
              </w:rPr>
            </w:pPr>
            <w:r w:rsidRPr="000E58A9">
              <w:rPr>
                <w:rFonts w:ascii="Times New Roman" w:hAnsi="Times New Roman"/>
                <w:sz w:val="24"/>
                <w:szCs w:val="24"/>
              </w:rPr>
              <w:t>-</w:t>
            </w:r>
          </w:p>
        </w:tc>
      </w:tr>
    </w:tbl>
    <w:p w:rsidR="00691F28" w:rsidRPr="000E58A9" w:rsidRDefault="00691F28" w:rsidP="00691F28">
      <w:pPr>
        <w:ind w:firstLine="708"/>
        <w:jc w:val="both"/>
        <w:rPr>
          <w:rFonts w:ascii="Times New Roman" w:hAnsi="Times New Roman"/>
          <w:sz w:val="24"/>
          <w:szCs w:val="24"/>
        </w:rPr>
      </w:pPr>
      <w:r w:rsidRPr="000E58A9">
        <w:rPr>
          <w:rFonts w:ascii="Times New Roman" w:hAnsi="Times New Roman"/>
          <w:sz w:val="24"/>
          <w:szCs w:val="24"/>
        </w:rPr>
        <w:t xml:space="preserve">Настоящото решение се прие с </w:t>
      </w:r>
      <w:r w:rsidR="000E58A9" w:rsidRPr="000E58A9">
        <w:rPr>
          <w:rFonts w:ascii="Times New Roman" w:hAnsi="Times New Roman"/>
          <w:sz w:val="24"/>
          <w:szCs w:val="24"/>
        </w:rPr>
        <w:t>9</w:t>
      </w:r>
      <w:r w:rsidRPr="000E58A9">
        <w:rPr>
          <w:rFonts w:ascii="Times New Roman" w:hAnsi="Times New Roman"/>
          <w:sz w:val="24"/>
          <w:szCs w:val="24"/>
        </w:rPr>
        <w:t xml:space="preserve"> гласа „За“.</w:t>
      </w:r>
    </w:p>
    <w:p w:rsidR="00F35739" w:rsidRPr="000E58A9" w:rsidRDefault="00691F28" w:rsidP="00691F28">
      <w:pPr>
        <w:spacing w:after="0" w:line="240" w:lineRule="auto"/>
        <w:ind w:firstLine="567"/>
        <w:jc w:val="both"/>
        <w:rPr>
          <w:rFonts w:ascii="Times New Roman" w:eastAsia="Times New Roman" w:hAnsi="Times New Roman"/>
          <w:color w:val="333333"/>
          <w:sz w:val="24"/>
          <w:szCs w:val="24"/>
          <w:lang w:eastAsia="bg-BG"/>
        </w:rPr>
      </w:pPr>
      <w:r w:rsidRPr="000E58A9">
        <w:rPr>
          <w:rFonts w:ascii="Times New Roman" w:eastAsia="Times New Roman" w:hAnsi="Times New Roman"/>
          <w:color w:val="333333"/>
          <w:sz w:val="24"/>
          <w:szCs w:val="24"/>
          <w:lang w:eastAsia="bg-BG"/>
        </w:rPr>
        <w:t>ОИК пристъпи към обсъждане на т. 5 от дневния ред:</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 xml:space="preserve">В ОИК Провадия с вх. № 37/12.10.2015 г е администрирана жалба, депозирана от Валерий Иванов Радев, в качеството му на представляващ местна коалиция Провадия днес. В жалбата се съдържа твърдение за извършено нарушение на изискванията на Изборния кодекс, в частност текста на чл. 183, ал. 1 във връзка с </w:t>
      </w:r>
      <w:proofErr w:type="spellStart"/>
      <w:r w:rsidRPr="000E58A9">
        <w:rPr>
          <w:rFonts w:eastAsia="Calibri"/>
          <w:sz w:val="24"/>
          <w:szCs w:val="24"/>
          <w:lang w:eastAsia="en-US"/>
        </w:rPr>
        <w:t>пар</w:t>
      </w:r>
      <w:proofErr w:type="spellEnd"/>
      <w:r w:rsidRPr="000E58A9">
        <w:rPr>
          <w:rFonts w:eastAsia="Calibri"/>
          <w:sz w:val="24"/>
          <w:szCs w:val="24"/>
          <w:lang w:eastAsia="en-US"/>
        </w:rPr>
        <w:t xml:space="preserve">.1, т. 17 от ДРИК и Решение № 2095-МИ/10.09.2015 г на ЦИК, </w:t>
      </w:r>
      <w:proofErr w:type="spellStart"/>
      <w:r w:rsidRPr="000E58A9">
        <w:rPr>
          <w:rFonts w:eastAsia="Calibri"/>
          <w:sz w:val="24"/>
          <w:szCs w:val="24"/>
          <w:lang w:eastAsia="en-US"/>
        </w:rPr>
        <w:t>обективирано</w:t>
      </w:r>
      <w:proofErr w:type="spellEnd"/>
      <w:r w:rsidRPr="000E58A9">
        <w:rPr>
          <w:rFonts w:eastAsia="Calibri"/>
          <w:sz w:val="24"/>
          <w:szCs w:val="24"/>
          <w:lang w:eastAsia="en-US"/>
        </w:rPr>
        <w:t xml:space="preserve"> в изписване на текста „кмет на община Провадия“ на предизборен плакат и в социалните мрежи, наред със снимката, името инж. Филчо Филев, № на БСП в бюлетината за предстоящите избори, като според жалбоподателя изложеното въвежда в заблуждение и манипулира избирателите, внушавайки чувство за предопределеност на изборния резултат и едновременно с това информацията  или част от нея не отговаря на изискването за яснота, точност и недвусмисленост, относно обстоятелството в какво качество се иска подкрепата от избирателите. Към жалбата е приложено копие от визирания агитационен материал.</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Жалбата е подадена от лице с правен интерес, поради което същата се явява допустима, разгледана по същество, същата е неоснователна.</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 xml:space="preserve">По фактите: ОИК Провадия констатира предизборен агитационен материал – плакат, съдържащ: Името на регистриран за участие в насрочените за 25.10.2015 г местни избори кандидат за кмет на Община Провадия, означение на издателя на материала, изписан номер, с който политическата партия, издигнала кандидатурата на кандидата ще се обозначи в бюлетината за местните избори, съгласно изтегления от ОИК Провадия жребий, съдържа </w:t>
      </w:r>
      <w:r w:rsidRPr="000E58A9">
        <w:rPr>
          <w:color w:val="000000"/>
          <w:sz w:val="24"/>
          <w:szCs w:val="24"/>
        </w:rPr>
        <w:t xml:space="preserve">информация, че купуването и продаването на гласове е престъпление, разположено в обособено поле, в </w:t>
      </w:r>
      <w:r w:rsidR="000E58A9" w:rsidRPr="000E58A9">
        <w:rPr>
          <w:color w:val="000000"/>
          <w:sz w:val="24"/>
          <w:szCs w:val="24"/>
        </w:rPr>
        <w:t>горната част над</w:t>
      </w:r>
      <w:r w:rsidRPr="000E58A9">
        <w:rPr>
          <w:color w:val="000000"/>
          <w:sz w:val="24"/>
          <w:szCs w:val="24"/>
        </w:rPr>
        <w:t xml:space="preserve"> снимката на кандидата е изписана думата „кмет“ и разпространението на материала е констатирано след началото на предизборната кампания. </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След преценка на всички релевантни обстоятелства, ОИК Провадия прави следните изводи :</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Разпоредбата на  чл. 87, ал. 1 от ИК вменява в задължение на  Общинската избирателна комисия осъществяването на дейности по прилагане на ИК и свързаните с него нормативни актове във връзка с произвеждането на изборите, вкл. да разглежда всички жалби и сигнали за нарушения на изборния процес в съответствие с правомощията си.</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 xml:space="preserve">Характерът на </w:t>
      </w:r>
      <w:proofErr w:type="spellStart"/>
      <w:r w:rsidRPr="000E58A9">
        <w:rPr>
          <w:rFonts w:eastAsia="Calibri"/>
          <w:sz w:val="24"/>
          <w:szCs w:val="24"/>
          <w:lang w:eastAsia="en-US"/>
        </w:rPr>
        <w:t>процесния</w:t>
      </w:r>
      <w:proofErr w:type="spellEnd"/>
      <w:r w:rsidRPr="000E58A9">
        <w:rPr>
          <w:rFonts w:eastAsia="Calibri"/>
          <w:sz w:val="24"/>
          <w:szCs w:val="24"/>
          <w:lang w:eastAsia="en-US"/>
        </w:rPr>
        <w:t xml:space="preserve"> материал го определя като агитационен такъв, доколкото съдържа призив за подкрепа на кандидат, издигнат от политическа партия с ясно обозначен номер на партията в бюлетината за провеждан</w:t>
      </w:r>
      <w:r w:rsidR="000E58A9" w:rsidRPr="000E58A9">
        <w:rPr>
          <w:rFonts w:eastAsia="Calibri"/>
          <w:sz w:val="24"/>
          <w:szCs w:val="24"/>
          <w:lang w:eastAsia="en-US"/>
        </w:rPr>
        <w:t xml:space="preserve">е на изборите за общински </w:t>
      </w:r>
      <w:proofErr w:type="spellStart"/>
      <w:r w:rsidR="000E58A9" w:rsidRPr="000E58A9">
        <w:rPr>
          <w:rFonts w:eastAsia="Calibri"/>
          <w:sz w:val="24"/>
          <w:szCs w:val="24"/>
          <w:lang w:eastAsia="en-US"/>
        </w:rPr>
        <w:t>съвет</w:t>
      </w:r>
      <w:r w:rsidRPr="000E58A9">
        <w:rPr>
          <w:rFonts w:eastAsia="Calibri"/>
          <w:sz w:val="24"/>
          <w:szCs w:val="24"/>
          <w:lang w:eastAsia="en-US"/>
        </w:rPr>
        <w:t>н</w:t>
      </w:r>
      <w:r w:rsidR="000E58A9" w:rsidRPr="000E58A9">
        <w:rPr>
          <w:rFonts w:eastAsia="Calibri"/>
          <w:sz w:val="24"/>
          <w:szCs w:val="24"/>
          <w:lang w:eastAsia="en-US"/>
        </w:rPr>
        <w:t>и</w:t>
      </w:r>
      <w:r w:rsidRPr="000E58A9">
        <w:rPr>
          <w:rFonts w:eastAsia="Calibri"/>
          <w:sz w:val="24"/>
          <w:szCs w:val="24"/>
          <w:lang w:eastAsia="en-US"/>
        </w:rPr>
        <w:t>ци</w:t>
      </w:r>
      <w:proofErr w:type="spellEnd"/>
      <w:r w:rsidRPr="000E58A9">
        <w:rPr>
          <w:rFonts w:eastAsia="Calibri"/>
          <w:sz w:val="24"/>
          <w:szCs w:val="24"/>
          <w:lang w:eastAsia="en-US"/>
        </w:rPr>
        <w:t xml:space="preserve"> и кметове на 25.10.2015 г. </w:t>
      </w:r>
      <w:r w:rsidRPr="000E58A9">
        <w:rPr>
          <w:sz w:val="24"/>
          <w:szCs w:val="24"/>
        </w:rPr>
        <w:t>Предизборната агитация е правно регламентирана в ИК и две решения на ЦИК - № 2095-МИ от 10 септември 2015 г. относно условията и реда на провеждане на предизборната кампания; № 2124-МИ от 11 септември 2015 г. относно финансирането на предизборната кампания.</w:t>
      </w:r>
    </w:p>
    <w:p w:rsidR="00691F28" w:rsidRPr="000E58A9" w:rsidRDefault="00691F28" w:rsidP="00691F28">
      <w:pPr>
        <w:pStyle w:val="a4"/>
        <w:ind w:firstLine="567"/>
        <w:jc w:val="both"/>
        <w:rPr>
          <w:sz w:val="24"/>
          <w:szCs w:val="24"/>
        </w:rPr>
      </w:pPr>
      <w:r w:rsidRPr="000E58A9">
        <w:rPr>
          <w:sz w:val="24"/>
          <w:szCs w:val="24"/>
        </w:rPr>
        <w:lastRenderedPageBreak/>
        <w:t>Във визи</w:t>
      </w:r>
      <w:r w:rsidR="0036640F" w:rsidRPr="000E58A9">
        <w:rPr>
          <w:sz w:val="24"/>
          <w:szCs w:val="24"/>
        </w:rPr>
        <w:t>рания нормативен акт и издадени</w:t>
      </w:r>
      <w:r w:rsidRPr="000E58A9">
        <w:rPr>
          <w:sz w:val="24"/>
          <w:szCs w:val="24"/>
        </w:rPr>
        <w:t>т</w:t>
      </w:r>
      <w:r w:rsidR="0036640F" w:rsidRPr="000E58A9">
        <w:rPr>
          <w:sz w:val="24"/>
          <w:szCs w:val="24"/>
        </w:rPr>
        <w:t>е</w:t>
      </w:r>
      <w:r w:rsidRPr="000E58A9">
        <w:rPr>
          <w:sz w:val="24"/>
          <w:szCs w:val="24"/>
        </w:rPr>
        <w:t xml:space="preserve"> въз основа на него указания са разписани конкретни права и забрани: </w:t>
      </w:r>
    </w:p>
    <w:p w:rsidR="00691F28" w:rsidRPr="000E58A9" w:rsidRDefault="00691F28" w:rsidP="00691F28">
      <w:pPr>
        <w:pStyle w:val="a4"/>
        <w:ind w:firstLine="567"/>
        <w:jc w:val="both"/>
        <w:rPr>
          <w:color w:val="000000"/>
          <w:sz w:val="24"/>
          <w:szCs w:val="24"/>
        </w:rPr>
      </w:pPr>
      <w:r w:rsidRPr="000E58A9">
        <w:rPr>
          <w:bCs/>
          <w:color w:val="000000"/>
          <w:sz w:val="24"/>
          <w:szCs w:val="24"/>
        </w:rPr>
        <w:t>Чл. 181</w:t>
      </w:r>
      <w:r w:rsidRPr="000E58A9">
        <w:rPr>
          <w:color w:val="000000"/>
          <w:sz w:val="24"/>
          <w:szCs w:val="24"/>
        </w:rPr>
        <w:t xml:space="preserve">. (1) Гражданите, партиите, коалициите, инициативните комитети, кандидатите и </w:t>
      </w:r>
      <w:proofErr w:type="spellStart"/>
      <w:r w:rsidRPr="000E58A9">
        <w:rPr>
          <w:color w:val="000000"/>
          <w:sz w:val="24"/>
          <w:szCs w:val="24"/>
        </w:rPr>
        <w:t>застъпниците</w:t>
      </w:r>
      <w:proofErr w:type="spellEnd"/>
      <w:r w:rsidRPr="000E58A9">
        <w:rPr>
          <w:color w:val="000000"/>
          <w:sz w:val="24"/>
          <w:szCs w:val="24"/>
        </w:rPr>
        <w:t xml:space="preserve"> имат свобода на изразяване и на предизборна агитация в устна и писмена форма на предизборни събрания, както и чрез доставчиците на медийни услуги.</w:t>
      </w:r>
    </w:p>
    <w:p w:rsidR="00691F28" w:rsidRPr="000E58A9" w:rsidRDefault="00691F28" w:rsidP="00691F28">
      <w:pPr>
        <w:pStyle w:val="a4"/>
        <w:ind w:firstLine="567"/>
        <w:jc w:val="both"/>
        <w:rPr>
          <w:color w:val="000000"/>
          <w:sz w:val="24"/>
          <w:szCs w:val="24"/>
        </w:rPr>
      </w:pPr>
      <w:r w:rsidRPr="000E58A9">
        <w:rPr>
          <w:color w:val="000000"/>
          <w:sz w:val="24"/>
          <w:szCs w:val="24"/>
        </w:rPr>
        <w:t>(2) Предизборната кампания се води на български език.</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color w:val="000000"/>
          <w:sz w:val="24"/>
          <w:szCs w:val="24"/>
        </w:rPr>
      </w:pPr>
      <w:r w:rsidRPr="000E58A9">
        <w:rPr>
          <w:color w:val="000000"/>
          <w:sz w:val="24"/>
          <w:szCs w:val="24"/>
        </w:rPr>
        <w:t>Забрани за предизборна агитация</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vanish/>
          <w:sz w:val="24"/>
          <w:szCs w:val="24"/>
        </w:rPr>
      </w:pPr>
      <w:r w:rsidRPr="000E58A9">
        <w:rPr>
          <w:vanish/>
          <w:sz w:val="24"/>
          <w:szCs w:val="24"/>
        </w:rPr>
        <w:t> </w:t>
      </w:r>
    </w:p>
    <w:p w:rsidR="00691F28" w:rsidRPr="000E58A9" w:rsidRDefault="00691F28" w:rsidP="00691F28">
      <w:pPr>
        <w:pStyle w:val="a4"/>
        <w:ind w:firstLine="567"/>
        <w:jc w:val="both"/>
        <w:rPr>
          <w:color w:val="000000"/>
          <w:sz w:val="24"/>
          <w:szCs w:val="24"/>
        </w:rPr>
      </w:pPr>
      <w:r w:rsidRPr="000E58A9">
        <w:rPr>
          <w:bCs/>
          <w:color w:val="000000"/>
          <w:sz w:val="24"/>
          <w:szCs w:val="24"/>
        </w:rPr>
        <w:t>Чл. 183</w:t>
      </w:r>
      <w:r w:rsidRPr="000E58A9">
        <w:rPr>
          <w:color w:val="000000"/>
          <w:sz w:val="24"/>
          <w:szCs w:val="24"/>
        </w:rPr>
        <w:t>. (1) По време на предизборната кампания кандидатите, партиите, коалициите и инициативните комитети може да изготвят и разпространяват плакати, обръщения и други агитационни материали. На всеки агитационен материал задължително се отбелязва от чие име се издава.</w:t>
      </w:r>
    </w:p>
    <w:p w:rsidR="00691F28" w:rsidRPr="000E58A9" w:rsidRDefault="00691F28" w:rsidP="00691F28">
      <w:pPr>
        <w:pStyle w:val="a4"/>
        <w:ind w:firstLine="567"/>
        <w:jc w:val="both"/>
        <w:rPr>
          <w:color w:val="000000"/>
          <w:sz w:val="24"/>
          <w:szCs w:val="24"/>
        </w:rPr>
      </w:pPr>
      <w:r w:rsidRPr="000E58A9">
        <w:rPr>
          <w:color w:val="000000"/>
          <w:sz w:val="24"/>
          <w:szCs w:val="24"/>
        </w:rPr>
        <w:t xml:space="preserve">(2)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w:t>
      </w:r>
    </w:p>
    <w:p w:rsidR="00691F28" w:rsidRPr="000E58A9" w:rsidRDefault="00691F28" w:rsidP="00691F28">
      <w:pPr>
        <w:pStyle w:val="a4"/>
        <w:ind w:firstLine="567"/>
        <w:jc w:val="both"/>
        <w:rPr>
          <w:color w:val="000000"/>
          <w:sz w:val="24"/>
          <w:szCs w:val="24"/>
        </w:rPr>
      </w:pPr>
      <w:r w:rsidRPr="000E58A9">
        <w:rPr>
          <w:color w:val="000000"/>
          <w:sz w:val="24"/>
          <w:szCs w:val="24"/>
        </w:rPr>
        <w:t>(3)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691F28" w:rsidRPr="000E58A9" w:rsidRDefault="00691F28" w:rsidP="00691F28">
      <w:pPr>
        <w:pStyle w:val="a4"/>
        <w:ind w:firstLine="567"/>
        <w:jc w:val="both"/>
        <w:rPr>
          <w:color w:val="000000"/>
          <w:sz w:val="24"/>
          <w:szCs w:val="24"/>
        </w:rPr>
      </w:pPr>
      <w:r w:rsidRPr="000E58A9">
        <w:rPr>
          <w:color w:val="000000"/>
          <w:sz w:val="24"/>
          <w:szCs w:val="24"/>
        </w:rPr>
        <w:t>(4) 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p>
    <w:p w:rsidR="00691F28" w:rsidRPr="000E58A9" w:rsidRDefault="00691F28" w:rsidP="00691F28">
      <w:pPr>
        <w:pStyle w:val="a4"/>
        <w:ind w:firstLine="567"/>
        <w:jc w:val="both"/>
        <w:rPr>
          <w:color w:val="000000"/>
          <w:sz w:val="24"/>
          <w:szCs w:val="24"/>
        </w:rPr>
      </w:pPr>
      <w:r w:rsidRPr="000E58A9">
        <w:rPr>
          <w:color w:val="000000"/>
          <w:sz w:val="24"/>
          <w:szCs w:val="24"/>
        </w:rPr>
        <w:t>(5) Забранява се унищожаването и заличаването на агитационни материали, поставени по определения в кодекса ред, до края на изборния ден.</w:t>
      </w:r>
    </w:p>
    <w:p w:rsidR="00691F28" w:rsidRPr="000E58A9" w:rsidRDefault="00691F28" w:rsidP="00691F28">
      <w:pPr>
        <w:pStyle w:val="a4"/>
        <w:ind w:firstLine="567"/>
        <w:jc w:val="both"/>
        <w:rPr>
          <w:sz w:val="24"/>
          <w:szCs w:val="24"/>
        </w:rPr>
      </w:pPr>
      <w:r w:rsidRPr="000E58A9">
        <w:rPr>
          <w:sz w:val="24"/>
          <w:szCs w:val="24"/>
        </w:rPr>
        <w:t>Визираните законови разпоредби очертават и рамките, в които ОИК Провадия следва да осъществи проверката си по повод на жалбата.</w:t>
      </w:r>
    </w:p>
    <w:p w:rsidR="00691F28" w:rsidRPr="000E58A9" w:rsidRDefault="00691F28" w:rsidP="00691F28">
      <w:pPr>
        <w:pStyle w:val="a4"/>
        <w:ind w:firstLine="567"/>
        <w:jc w:val="both"/>
        <w:rPr>
          <w:sz w:val="24"/>
          <w:szCs w:val="24"/>
        </w:rPr>
      </w:pPr>
      <w:r w:rsidRPr="000E58A9">
        <w:rPr>
          <w:sz w:val="24"/>
          <w:szCs w:val="24"/>
        </w:rPr>
        <w:t xml:space="preserve">Аналитичното възприемане на съдържанието на </w:t>
      </w:r>
      <w:proofErr w:type="spellStart"/>
      <w:r w:rsidRPr="000E58A9">
        <w:rPr>
          <w:sz w:val="24"/>
          <w:szCs w:val="24"/>
        </w:rPr>
        <w:t>процесния</w:t>
      </w:r>
      <w:proofErr w:type="spellEnd"/>
      <w:r w:rsidRPr="000E58A9">
        <w:rPr>
          <w:sz w:val="24"/>
          <w:szCs w:val="24"/>
        </w:rPr>
        <w:t xml:space="preserve"> агитационен материал, анализирано по-горе, включващо текст и изображения, сочи, че същият отговаря на законовите изисквания</w:t>
      </w:r>
      <w:r w:rsidR="00E8762F" w:rsidRPr="000E58A9">
        <w:rPr>
          <w:sz w:val="24"/>
          <w:szCs w:val="24"/>
        </w:rPr>
        <w:t>, тъй като</w:t>
      </w:r>
      <w:r w:rsidRPr="000E58A9">
        <w:rPr>
          <w:sz w:val="24"/>
          <w:szCs w:val="24"/>
        </w:rPr>
        <w:t>:</w:t>
      </w:r>
    </w:p>
    <w:p w:rsidR="00691F28" w:rsidRPr="000E58A9" w:rsidRDefault="00691F28" w:rsidP="00691F28">
      <w:pPr>
        <w:pStyle w:val="a4"/>
        <w:ind w:firstLine="567"/>
        <w:jc w:val="both"/>
        <w:rPr>
          <w:sz w:val="24"/>
          <w:szCs w:val="24"/>
        </w:rPr>
      </w:pPr>
      <w:r w:rsidRPr="000E58A9">
        <w:rPr>
          <w:sz w:val="24"/>
          <w:szCs w:val="24"/>
        </w:rPr>
        <w:t>текстът е изписан на български език;</w:t>
      </w:r>
    </w:p>
    <w:p w:rsidR="00691F28" w:rsidRPr="000E58A9" w:rsidRDefault="00691F28" w:rsidP="00691F28">
      <w:pPr>
        <w:pStyle w:val="a4"/>
        <w:ind w:firstLine="567"/>
        <w:jc w:val="both"/>
        <w:rPr>
          <w:sz w:val="24"/>
          <w:szCs w:val="24"/>
        </w:rPr>
      </w:pPr>
      <w:r w:rsidRPr="000E58A9">
        <w:rPr>
          <w:sz w:val="24"/>
          <w:szCs w:val="24"/>
        </w:rPr>
        <w:t>отбелязано е от чие име се издава;</w:t>
      </w:r>
    </w:p>
    <w:p w:rsidR="00691F28" w:rsidRPr="000E58A9" w:rsidRDefault="00691F28" w:rsidP="00E8762F">
      <w:pPr>
        <w:pStyle w:val="a4"/>
        <w:ind w:left="567"/>
        <w:jc w:val="both"/>
        <w:rPr>
          <w:sz w:val="24"/>
          <w:szCs w:val="24"/>
        </w:rPr>
      </w:pPr>
      <w:r w:rsidRPr="000E58A9">
        <w:rPr>
          <w:color w:val="000000"/>
          <w:sz w:val="24"/>
          <w:szCs w:val="24"/>
        </w:rPr>
        <w:t>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691F28" w:rsidRPr="000E58A9" w:rsidRDefault="00691F28" w:rsidP="00691F28">
      <w:pPr>
        <w:pStyle w:val="a4"/>
        <w:ind w:firstLine="567"/>
        <w:jc w:val="both"/>
        <w:rPr>
          <w:color w:val="000000"/>
          <w:sz w:val="24"/>
          <w:szCs w:val="24"/>
        </w:rPr>
      </w:pPr>
      <w:r w:rsidRPr="000E58A9">
        <w:rPr>
          <w:sz w:val="24"/>
          <w:szCs w:val="24"/>
        </w:rPr>
        <w:t xml:space="preserve">С цитираната вече разпоредба на </w:t>
      </w:r>
      <w:r w:rsidR="00E8762F" w:rsidRPr="000E58A9">
        <w:rPr>
          <w:sz w:val="24"/>
          <w:szCs w:val="24"/>
        </w:rPr>
        <w:t>чл. 181 от ИК е въведен принципът</w:t>
      </w:r>
      <w:r w:rsidRPr="000E58A9">
        <w:rPr>
          <w:sz w:val="24"/>
          <w:szCs w:val="24"/>
        </w:rPr>
        <w:t xml:space="preserve"> на свобода на предизборната агитация, даваща възможност на кандидатите да формулират посланията, призивите и внушенията си в рамките на кампанията, адресирани към техните потенциални избиратели, целящи да въздействат върху обществото по начин такъв, че убедят всеки от тях в необходимостта да гласува по съответния начин. В съответствие с общите принципи на правото, свободата е ограничена от правата на останалите правни субекти, поради което и законодателят е въвел предели, а именно съответния</w:t>
      </w:r>
      <w:r w:rsidR="00E8762F" w:rsidRPr="000E58A9">
        <w:rPr>
          <w:sz w:val="24"/>
          <w:szCs w:val="24"/>
        </w:rPr>
        <w:t>т</w:t>
      </w:r>
      <w:r w:rsidRPr="000E58A9">
        <w:rPr>
          <w:sz w:val="24"/>
          <w:szCs w:val="24"/>
        </w:rPr>
        <w:t xml:space="preserve"> материал, в контекста на казуса плакат</w:t>
      </w:r>
      <w:r w:rsidR="00E8762F" w:rsidRPr="000E58A9">
        <w:rPr>
          <w:sz w:val="24"/>
          <w:szCs w:val="24"/>
        </w:rPr>
        <w:t>,</w:t>
      </w:r>
      <w:r w:rsidRPr="000E58A9">
        <w:rPr>
          <w:sz w:val="24"/>
          <w:szCs w:val="24"/>
        </w:rPr>
        <w:t xml:space="preserve"> да не </w:t>
      </w:r>
      <w:r w:rsidRPr="000E58A9">
        <w:rPr>
          <w:color w:val="000000"/>
          <w:sz w:val="24"/>
          <w:szCs w:val="24"/>
        </w:rPr>
        <w:t xml:space="preserve">застрашава живота и здравето на гражданите, частната, общинската и държавната собственост и безопасността на движението, както и да не  накърнява добрите нрави, честта и доброто име на кандидатите. </w:t>
      </w:r>
    </w:p>
    <w:p w:rsidR="00691F28" w:rsidRPr="000E58A9" w:rsidRDefault="00691F28" w:rsidP="00691F28">
      <w:pPr>
        <w:pStyle w:val="a4"/>
        <w:ind w:firstLine="567"/>
        <w:jc w:val="both"/>
        <w:rPr>
          <w:sz w:val="24"/>
          <w:szCs w:val="24"/>
        </w:rPr>
      </w:pPr>
      <w:r w:rsidRPr="000E58A9">
        <w:rPr>
          <w:sz w:val="24"/>
          <w:szCs w:val="24"/>
        </w:rPr>
        <w:t xml:space="preserve">Нищо от съдържанието или общата визия на обсъждания материал не попада в която и да е от </w:t>
      </w:r>
      <w:proofErr w:type="spellStart"/>
      <w:r w:rsidRPr="000E58A9">
        <w:rPr>
          <w:sz w:val="24"/>
          <w:szCs w:val="24"/>
        </w:rPr>
        <w:t>запретеностите</w:t>
      </w:r>
      <w:proofErr w:type="spellEnd"/>
      <w:r w:rsidR="00E8762F" w:rsidRPr="000E58A9">
        <w:rPr>
          <w:sz w:val="24"/>
          <w:szCs w:val="24"/>
        </w:rPr>
        <w:t>,</w:t>
      </w:r>
      <w:r w:rsidRPr="000E58A9">
        <w:rPr>
          <w:sz w:val="24"/>
          <w:szCs w:val="24"/>
        </w:rPr>
        <w:t xml:space="preserve"> въведени от законодателя. </w:t>
      </w:r>
    </w:p>
    <w:p w:rsidR="00691F28" w:rsidRPr="000E58A9" w:rsidRDefault="00691F28" w:rsidP="00691F28">
      <w:pPr>
        <w:pStyle w:val="a4"/>
        <w:ind w:firstLine="567"/>
        <w:jc w:val="both"/>
        <w:rPr>
          <w:rFonts w:eastAsia="Calibri"/>
          <w:sz w:val="24"/>
          <w:szCs w:val="24"/>
          <w:lang w:eastAsia="en-US"/>
        </w:rPr>
      </w:pPr>
      <w:r w:rsidRPr="000E58A9">
        <w:rPr>
          <w:sz w:val="24"/>
          <w:szCs w:val="24"/>
        </w:rPr>
        <w:tab/>
        <w:t>Доколкото в жалбата е формулирана претенция, че използването на думата „ кмет“ без изрично указание,</w:t>
      </w:r>
      <w:r w:rsidR="00E8762F" w:rsidRPr="000E58A9">
        <w:rPr>
          <w:sz w:val="24"/>
          <w:szCs w:val="24"/>
        </w:rPr>
        <w:t xml:space="preserve"> </w:t>
      </w:r>
      <w:r w:rsidRPr="000E58A9">
        <w:rPr>
          <w:sz w:val="24"/>
          <w:szCs w:val="24"/>
        </w:rPr>
        <w:t>че е кандидат, в рамките на течаща предизборна кампания, без да е обвързана с конкретен текст на правна норма или формулировка, по пътя на елиминирането би следвало да я обсъдим в светл</w:t>
      </w:r>
      <w:r w:rsidR="00E8762F" w:rsidRPr="000E58A9">
        <w:rPr>
          <w:sz w:val="24"/>
          <w:szCs w:val="24"/>
        </w:rPr>
        <w:t>и</w:t>
      </w:r>
      <w:r w:rsidRPr="000E58A9">
        <w:rPr>
          <w:sz w:val="24"/>
          <w:szCs w:val="24"/>
        </w:rPr>
        <w:t>ната на възможността посочения</w:t>
      </w:r>
      <w:r w:rsidR="00E8762F" w:rsidRPr="000E58A9">
        <w:rPr>
          <w:sz w:val="24"/>
          <w:szCs w:val="24"/>
        </w:rPr>
        <w:t>т</w:t>
      </w:r>
      <w:r w:rsidRPr="000E58A9">
        <w:rPr>
          <w:sz w:val="24"/>
          <w:szCs w:val="24"/>
        </w:rPr>
        <w:t xml:space="preserve"> </w:t>
      </w:r>
      <w:r w:rsidRPr="000E58A9">
        <w:rPr>
          <w:sz w:val="24"/>
          <w:szCs w:val="24"/>
        </w:rPr>
        <w:lastRenderedPageBreak/>
        <w:t xml:space="preserve">текст да накърнява добрите нрави,  тъй като не може да се свърже с нито една от другите забрани. В този смисъл следва да имаме предвид, че </w:t>
      </w:r>
      <w:r w:rsidRPr="000E58A9">
        <w:rPr>
          <w:rFonts w:eastAsia="Calibri"/>
          <w:sz w:val="24"/>
          <w:szCs w:val="24"/>
          <w:lang w:eastAsia="en-US"/>
        </w:rPr>
        <w:t xml:space="preserve">добрите нрави са морални норми, етични възгледи и правила за поведение, които са установени в обществото. Те не са писани, не са конкретизирани, а съществуват като общи принципи или произтичат от тях. </w:t>
      </w:r>
      <w:r w:rsidR="00E8762F" w:rsidRPr="000E58A9">
        <w:rPr>
          <w:rFonts w:eastAsia="Calibri"/>
          <w:sz w:val="24"/>
          <w:szCs w:val="24"/>
          <w:lang w:eastAsia="en-US"/>
        </w:rPr>
        <w:t>„</w:t>
      </w:r>
      <w:r w:rsidRPr="000E58A9">
        <w:rPr>
          <w:rFonts w:eastAsia="Calibri"/>
          <w:sz w:val="24"/>
          <w:szCs w:val="24"/>
          <w:lang w:eastAsia="en-US"/>
        </w:rPr>
        <w:t>Накърняване на добрите нрави" щ</w:t>
      </w:r>
      <w:r w:rsidR="00E8762F" w:rsidRPr="000E58A9">
        <w:rPr>
          <w:rFonts w:eastAsia="Calibri"/>
          <w:sz w:val="24"/>
          <w:szCs w:val="24"/>
          <w:lang w:eastAsia="en-US"/>
        </w:rPr>
        <w:t>е е налице, само тогава, когато</w:t>
      </w:r>
      <w:r w:rsidRPr="000E58A9">
        <w:rPr>
          <w:rFonts w:eastAsia="Calibri"/>
          <w:sz w:val="24"/>
          <w:szCs w:val="24"/>
          <w:lang w:eastAsia="en-US"/>
        </w:rPr>
        <w:t xml:space="preserve"> с оглед установените в обществото норми на поведение и общоприетия морал, визираната проява се явява несъвместим</w:t>
      </w:r>
      <w:r w:rsidR="00E8762F" w:rsidRPr="000E58A9">
        <w:rPr>
          <w:rFonts w:eastAsia="Calibri"/>
          <w:sz w:val="24"/>
          <w:szCs w:val="24"/>
          <w:lang w:eastAsia="en-US"/>
        </w:rPr>
        <w:t>а</w:t>
      </w:r>
      <w:r w:rsidRPr="000E58A9">
        <w:rPr>
          <w:rFonts w:eastAsia="Calibri"/>
          <w:sz w:val="24"/>
          <w:szCs w:val="24"/>
          <w:lang w:eastAsia="en-US"/>
        </w:rPr>
        <w:t xml:space="preserve"> с тях, поради което и преценката дали съответното волеизявление противоречи на добрите нрави, е всеобхватна и  надхвърля формално</w:t>
      </w:r>
      <w:r w:rsidR="00E8762F" w:rsidRPr="000E58A9">
        <w:rPr>
          <w:rFonts w:eastAsia="Calibri"/>
          <w:sz w:val="24"/>
          <w:szCs w:val="24"/>
          <w:lang w:eastAsia="en-US"/>
        </w:rPr>
        <w:t>то</w:t>
      </w:r>
      <w:r w:rsidRPr="000E58A9">
        <w:rPr>
          <w:rFonts w:eastAsia="Calibri"/>
          <w:sz w:val="24"/>
          <w:szCs w:val="24"/>
          <w:lang w:eastAsia="en-US"/>
        </w:rPr>
        <w:t xml:space="preserve"> съдържание, като се оценява  доколко крайният резултат е съвместим с общоприетите житейски норми за добросъвестност. Фактът дали определено действие накърнява добрите нрави се преценява към момента на неговото проявление и спрямо съществуващите в този момент конкретни обстоятелства. Т.е. ако трябва да преценяваме поведението на един човек, който без да заема конкретната длъжност в обикновена житейска ситуация я постави пред името си</w:t>
      </w:r>
      <w:r w:rsidR="00E8762F" w:rsidRPr="000E58A9">
        <w:rPr>
          <w:rFonts w:eastAsia="Calibri"/>
          <w:sz w:val="24"/>
          <w:szCs w:val="24"/>
          <w:lang w:eastAsia="en-US"/>
        </w:rPr>
        <w:t xml:space="preserve"> или се идентифицира с нея</w:t>
      </w:r>
      <w:r w:rsidRPr="000E58A9">
        <w:rPr>
          <w:rFonts w:eastAsia="Calibri"/>
          <w:sz w:val="24"/>
          <w:szCs w:val="24"/>
          <w:lang w:eastAsia="en-US"/>
        </w:rPr>
        <w:t xml:space="preserve"> това безспорно няма да е съвместимо с добрите нрави, но когато един кандидат, целящ да въздейства в рамките на период</w:t>
      </w:r>
      <w:r w:rsidR="00E8762F" w:rsidRPr="000E58A9">
        <w:rPr>
          <w:rFonts w:eastAsia="Calibri"/>
          <w:sz w:val="24"/>
          <w:szCs w:val="24"/>
          <w:lang w:eastAsia="en-US"/>
        </w:rPr>
        <w:t>,</w:t>
      </w:r>
      <w:r w:rsidRPr="000E58A9">
        <w:rPr>
          <w:rFonts w:eastAsia="Calibri"/>
          <w:sz w:val="24"/>
          <w:szCs w:val="24"/>
          <w:lang w:eastAsia="en-US"/>
        </w:rPr>
        <w:t xml:space="preserve"> определен за тази цел на адресатите на плаката по точно определен начин</w:t>
      </w:r>
      <w:r w:rsidR="00E8762F" w:rsidRPr="000E58A9">
        <w:rPr>
          <w:rFonts w:eastAsia="Calibri"/>
          <w:sz w:val="24"/>
          <w:szCs w:val="24"/>
          <w:lang w:eastAsia="en-US"/>
        </w:rPr>
        <w:t>,</w:t>
      </w:r>
      <w:r w:rsidRPr="000E58A9">
        <w:rPr>
          <w:rFonts w:eastAsia="Calibri"/>
          <w:sz w:val="24"/>
          <w:szCs w:val="24"/>
          <w:lang w:eastAsia="en-US"/>
        </w:rPr>
        <w:t xml:space="preserve"> изпращайки им конкретно послание – че счита себе си достоен да бъде кмет, че това трябва да е крайния</w:t>
      </w:r>
      <w:r w:rsidR="00E8762F" w:rsidRPr="000E58A9">
        <w:rPr>
          <w:rFonts w:eastAsia="Calibri"/>
          <w:sz w:val="24"/>
          <w:szCs w:val="24"/>
          <w:lang w:eastAsia="en-US"/>
        </w:rPr>
        <w:t>т</w:t>
      </w:r>
      <w:r w:rsidRPr="000E58A9">
        <w:rPr>
          <w:rFonts w:eastAsia="Calibri"/>
          <w:sz w:val="24"/>
          <w:szCs w:val="24"/>
          <w:lang w:eastAsia="en-US"/>
        </w:rPr>
        <w:t xml:space="preserve"> резултат от изборите, че това е решението, което той ги убеждава да вземат</w:t>
      </w:r>
      <w:r w:rsidR="00E8762F" w:rsidRPr="000E58A9">
        <w:rPr>
          <w:rFonts w:eastAsia="Calibri"/>
          <w:sz w:val="24"/>
          <w:szCs w:val="24"/>
          <w:lang w:eastAsia="en-US"/>
        </w:rPr>
        <w:t>,</w:t>
      </w:r>
      <w:r w:rsidRPr="000E58A9">
        <w:rPr>
          <w:rFonts w:eastAsia="Calibri"/>
          <w:sz w:val="24"/>
          <w:szCs w:val="24"/>
          <w:lang w:eastAsia="en-US"/>
        </w:rPr>
        <w:t xml:space="preserve"> не само, че не накърнява добрите нрави, а е </w:t>
      </w:r>
      <w:r w:rsidR="00E8762F" w:rsidRPr="000E58A9">
        <w:rPr>
          <w:rFonts w:eastAsia="Calibri"/>
          <w:sz w:val="24"/>
          <w:szCs w:val="24"/>
          <w:lang w:eastAsia="en-US"/>
        </w:rPr>
        <w:t>в пълно съответствие с</w:t>
      </w:r>
      <w:r w:rsidRPr="000E58A9">
        <w:rPr>
          <w:rFonts w:eastAsia="Calibri"/>
          <w:sz w:val="24"/>
          <w:szCs w:val="24"/>
          <w:lang w:eastAsia="en-US"/>
        </w:rPr>
        <w:t xml:space="preserve"> целта на предприетото действие, в частност и смисъла на предизборната кампания, в рамките на която материалът е използван. Характер</w:t>
      </w:r>
      <w:r w:rsidR="00E8762F" w:rsidRPr="000E58A9">
        <w:rPr>
          <w:rFonts w:eastAsia="Calibri"/>
          <w:sz w:val="24"/>
          <w:szCs w:val="24"/>
          <w:lang w:eastAsia="en-US"/>
        </w:rPr>
        <w:t>ът</w:t>
      </w:r>
      <w:r w:rsidRPr="000E58A9">
        <w:rPr>
          <w:rFonts w:eastAsia="Calibri"/>
          <w:sz w:val="24"/>
          <w:szCs w:val="24"/>
          <w:lang w:eastAsia="en-US"/>
        </w:rPr>
        <w:t xml:space="preserve"> на агитационния материал не позволява многословност и изчерпателност на обръщението, а изисква компактност и синтез на призива, а той</w:t>
      </w:r>
      <w:r w:rsidR="00E8762F" w:rsidRPr="000E58A9">
        <w:rPr>
          <w:rFonts w:eastAsia="Calibri"/>
          <w:sz w:val="24"/>
          <w:szCs w:val="24"/>
          <w:lang w:eastAsia="en-US"/>
        </w:rPr>
        <w:t xml:space="preserve">- </w:t>
      </w:r>
      <w:r w:rsidRPr="000E58A9">
        <w:rPr>
          <w:rFonts w:eastAsia="Calibri"/>
          <w:sz w:val="24"/>
          <w:szCs w:val="24"/>
          <w:lang w:eastAsia="en-US"/>
        </w:rPr>
        <w:t xml:space="preserve"> адресатите да възприемат съответния субект, като единствения</w:t>
      </w:r>
      <w:r w:rsidR="00E8762F" w:rsidRPr="000E58A9">
        <w:rPr>
          <w:rFonts w:eastAsia="Calibri"/>
          <w:sz w:val="24"/>
          <w:szCs w:val="24"/>
          <w:lang w:eastAsia="en-US"/>
        </w:rPr>
        <w:t>т</w:t>
      </w:r>
      <w:r w:rsidRPr="000E58A9">
        <w:rPr>
          <w:rFonts w:eastAsia="Calibri"/>
          <w:sz w:val="24"/>
          <w:szCs w:val="24"/>
          <w:lang w:eastAsia="en-US"/>
        </w:rPr>
        <w:t xml:space="preserve"> достоен кмет на общината, за да изразят волята си по необходимия начин</w:t>
      </w:r>
      <w:r w:rsidR="00E8762F" w:rsidRPr="000E58A9">
        <w:rPr>
          <w:rFonts w:eastAsia="Calibri"/>
          <w:sz w:val="24"/>
          <w:szCs w:val="24"/>
          <w:lang w:eastAsia="en-US"/>
        </w:rPr>
        <w:t>,</w:t>
      </w:r>
      <w:r w:rsidRPr="000E58A9">
        <w:rPr>
          <w:rFonts w:eastAsia="Calibri"/>
          <w:sz w:val="24"/>
          <w:szCs w:val="24"/>
          <w:lang w:eastAsia="en-US"/>
        </w:rPr>
        <w:t xml:space="preserve"> отбелязвайки посочения върху плаката номер в бюлетината. Цялостната визия на печатните материали, съдържащи номер на партията, издигнала кандидата в бюлетината за гласуване, указването, че купуването и продаването на гласове е престъпление, означението на партията, издигнала съответната кандидатура</w:t>
      </w:r>
      <w:r w:rsidR="00E8762F" w:rsidRPr="000E58A9">
        <w:rPr>
          <w:rFonts w:eastAsia="Calibri"/>
          <w:sz w:val="24"/>
          <w:szCs w:val="24"/>
          <w:lang w:eastAsia="en-US"/>
        </w:rPr>
        <w:t>,</w:t>
      </w:r>
      <w:r w:rsidRPr="000E58A9">
        <w:rPr>
          <w:rFonts w:eastAsia="Calibri"/>
          <w:sz w:val="24"/>
          <w:szCs w:val="24"/>
          <w:lang w:eastAsia="en-US"/>
        </w:rPr>
        <w:t xml:space="preserve"> не оставят съмнение, каква е целта на печатн</w:t>
      </w:r>
      <w:r w:rsidR="00E8762F" w:rsidRPr="000E58A9">
        <w:rPr>
          <w:rFonts w:eastAsia="Calibri"/>
          <w:sz w:val="24"/>
          <w:szCs w:val="24"/>
          <w:lang w:eastAsia="en-US"/>
        </w:rPr>
        <w:t>ия материал</w:t>
      </w:r>
      <w:r w:rsidRPr="000E58A9">
        <w:rPr>
          <w:rFonts w:eastAsia="Calibri"/>
          <w:sz w:val="24"/>
          <w:szCs w:val="24"/>
          <w:lang w:eastAsia="en-US"/>
        </w:rPr>
        <w:t xml:space="preserve"> и в този смисъл изключва възможност за манипулиране, заблуждение и неяснота.</w:t>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ab/>
      </w:r>
    </w:p>
    <w:p w:rsidR="00691F28" w:rsidRPr="000E58A9" w:rsidRDefault="00691F28" w:rsidP="00691F28">
      <w:pPr>
        <w:pStyle w:val="a4"/>
        <w:ind w:firstLine="567"/>
        <w:jc w:val="both"/>
        <w:rPr>
          <w:rFonts w:eastAsia="Calibri"/>
          <w:sz w:val="24"/>
          <w:szCs w:val="24"/>
          <w:lang w:eastAsia="en-US"/>
        </w:rPr>
      </w:pPr>
      <w:r w:rsidRPr="000E58A9">
        <w:rPr>
          <w:rFonts w:eastAsia="Calibri"/>
          <w:sz w:val="24"/>
          <w:szCs w:val="24"/>
          <w:lang w:eastAsia="en-US"/>
        </w:rPr>
        <w:t xml:space="preserve">С оглед изложените съображения и на </w:t>
      </w:r>
      <w:proofErr w:type="spellStart"/>
      <w:r w:rsidRPr="000E58A9">
        <w:rPr>
          <w:rFonts w:eastAsia="Calibri"/>
          <w:sz w:val="24"/>
          <w:szCs w:val="24"/>
          <w:lang w:eastAsia="en-US"/>
        </w:rPr>
        <w:t>осн</w:t>
      </w:r>
      <w:proofErr w:type="spellEnd"/>
      <w:r w:rsidRPr="000E58A9">
        <w:rPr>
          <w:rFonts w:eastAsia="Calibri"/>
          <w:sz w:val="24"/>
          <w:szCs w:val="24"/>
          <w:lang w:eastAsia="en-US"/>
        </w:rPr>
        <w:t>. чл. 87, ал. 1, т. 22 от ИК, Общинска избирателна комисия Провадия реши:</w:t>
      </w:r>
    </w:p>
    <w:p w:rsidR="00691F28" w:rsidRPr="000E58A9" w:rsidRDefault="00691F28" w:rsidP="00691F28">
      <w:pPr>
        <w:pStyle w:val="a4"/>
        <w:ind w:firstLine="567"/>
        <w:jc w:val="both"/>
        <w:rPr>
          <w:color w:val="333333"/>
          <w:sz w:val="24"/>
          <w:szCs w:val="24"/>
          <w:shd w:val="clear" w:color="auto" w:fill="FFFFFF"/>
        </w:rPr>
      </w:pPr>
      <w:r w:rsidRPr="000E58A9">
        <w:rPr>
          <w:color w:val="333333"/>
          <w:sz w:val="24"/>
          <w:szCs w:val="24"/>
          <w:shd w:val="clear" w:color="auto" w:fill="FFFFFF"/>
        </w:rPr>
        <w:t xml:space="preserve">ОСТАВЯ БЕЗ УВАЖЕНИЕ жалбата на </w:t>
      </w:r>
      <w:r w:rsidRPr="000E58A9">
        <w:rPr>
          <w:rFonts w:eastAsia="Calibri"/>
          <w:sz w:val="24"/>
          <w:szCs w:val="24"/>
          <w:lang w:eastAsia="en-US"/>
        </w:rPr>
        <w:t>Валерий Иванов Радев, в качеството му на представляващ местна коалиция Провадия днес</w:t>
      </w:r>
      <w:r w:rsidRPr="000E58A9">
        <w:rPr>
          <w:color w:val="333333"/>
          <w:sz w:val="24"/>
          <w:szCs w:val="24"/>
          <w:shd w:val="clear" w:color="auto" w:fill="FFFFFF"/>
        </w:rPr>
        <w:t xml:space="preserve"> за установяване на нарушение на </w:t>
      </w:r>
      <w:r w:rsidRPr="000E58A9">
        <w:rPr>
          <w:rFonts w:eastAsia="Calibri"/>
          <w:sz w:val="24"/>
          <w:szCs w:val="24"/>
          <w:lang w:eastAsia="en-US"/>
        </w:rPr>
        <w:t xml:space="preserve">чл. 183, ал. 1 във връзка с </w:t>
      </w:r>
      <w:proofErr w:type="spellStart"/>
      <w:r w:rsidRPr="000E58A9">
        <w:rPr>
          <w:rFonts w:eastAsia="Calibri"/>
          <w:sz w:val="24"/>
          <w:szCs w:val="24"/>
          <w:lang w:eastAsia="en-US"/>
        </w:rPr>
        <w:t>пар</w:t>
      </w:r>
      <w:proofErr w:type="spellEnd"/>
      <w:r w:rsidRPr="000E58A9">
        <w:rPr>
          <w:rFonts w:eastAsia="Calibri"/>
          <w:sz w:val="24"/>
          <w:szCs w:val="24"/>
          <w:lang w:eastAsia="en-US"/>
        </w:rPr>
        <w:t>. 1, т. 17 от ДРИК и Решение № 2095-МИ/10.09.2015 г на ЦИК</w:t>
      </w:r>
      <w:r w:rsidRPr="000E58A9">
        <w:rPr>
          <w:color w:val="333333"/>
          <w:sz w:val="24"/>
          <w:szCs w:val="24"/>
          <w:shd w:val="clear" w:color="auto" w:fill="FFFFFF"/>
        </w:rPr>
        <w:t>, като неоснователна.</w:t>
      </w:r>
    </w:p>
    <w:p w:rsidR="00691F28" w:rsidRPr="000E58A9" w:rsidRDefault="00691F28" w:rsidP="00691F28">
      <w:pPr>
        <w:pStyle w:val="a4"/>
        <w:ind w:firstLine="567"/>
        <w:jc w:val="both"/>
        <w:rPr>
          <w:color w:val="333333"/>
          <w:sz w:val="24"/>
          <w:szCs w:val="24"/>
          <w:shd w:val="clear" w:color="auto" w:fill="FFFFFF"/>
        </w:rPr>
      </w:pPr>
    </w:p>
    <w:p w:rsidR="00691F28" w:rsidRPr="000E58A9" w:rsidRDefault="00691F28" w:rsidP="00691F28">
      <w:pPr>
        <w:pStyle w:val="a4"/>
        <w:ind w:firstLine="567"/>
        <w:jc w:val="both"/>
        <w:rPr>
          <w:rFonts w:eastAsia="Calibri"/>
          <w:sz w:val="24"/>
          <w:szCs w:val="24"/>
          <w:lang w:eastAsia="en-US"/>
        </w:rPr>
      </w:pPr>
      <w:r w:rsidRPr="000E58A9">
        <w:rPr>
          <w:color w:val="333333"/>
          <w:sz w:val="24"/>
          <w:szCs w:val="24"/>
          <w:shd w:val="clear" w:color="auto" w:fill="FFFFFF"/>
        </w:rPr>
        <w:t>Решението подлежи на обжалване пред Централната избирателна комисия чрез Общинска избирателна комисия Провадия в тридневен срок от обявяването му.</w:t>
      </w:r>
    </w:p>
    <w:p w:rsidR="00691F28" w:rsidRPr="000E58A9" w:rsidRDefault="00691F28" w:rsidP="00691F28">
      <w:pPr>
        <w:pStyle w:val="a4"/>
        <w:ind w:firstLine="567"/>
        <w:jc w:val="both"/>
        <w:rPr>
          <w:rFonts w:eastAsia="Calibri"/>
          <w:sz w:val="24"/>
          <w:szCs w:val="24"/>
          <w:lang w:eastAsia="en-US"/>
        </w:rPr>
      </w:pPr>
    </w:p>
    <w:p w:rsidR="000E58A9" w:rsidRPr="000E58A9" w:rsidRDefault="000E58A9" w:rsidP="000E58A9">
      <w:pPr>
        <w:ind w:firstLine="708"/>
        <w:jc w:val="both"/>
        <w:rPr>
          <w:rFonts w:ascii="Times New Roman" w:hAnsi="Times New Roman"/>
          <w:b/>
          <w:sz w:val="24"/>
          <w:szCs w:val="24"/>
        </w:rPr>
      </w:pPr>
      <w:r w:rsidRPr="000E58A9">
        <w:rPr>
          <w:rFonts w:ascii="Times New Roman" w:hAnsi="Times New Roman"/>
          <w:b/>
          <w:sz w:val="24"/>
          <w:szCs w:val="24"/>
        </w:rPr>
        <w:t>Гласували: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9"/>
        <w:gridCol w:w="2078"/>
      </w:tblGrid>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Членове на ОИК Провадия</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center"/>
              <w:rPr>
                <w:rFonts w:ascii="Times New Roman" w:hAnsi="Times New Roman"/>
                <w:b/>
                <w:sz w:val="24"/>
                <w:szCs w:val="24"/>
              </w:rPr>
            </w:pPr>
            <w:r w:rsidRPr="000E58A9">
              <w:rPr>
                <w:rFonts w:ascii="Times New Roman" w:hAnsi="Times New Roman"/>
                <w:b/>
                <w:sz w:val="24"/>
                <w:szCs w:val="24"/>
              </w:rPr>
              <w:t>Глас</w:t>
            </w:r>
          </w:p>
        </w:tc>
      </w:tr>
      <w:tr w:rsidR="000E58A9" w:rsidRPr="000E58A9" w:rsidTr="00AA0539">
        <w:trPr>
          <w:trHeight w:val="27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1.Стефка Стоянова Пейчева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2.Гергана Петрова Николова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3.Тодорка Николова Иванова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28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lastRenderedPageBreak/>
              <w:t xml:space="preserve"> 4.Юлия Иванова Боева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5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5.Керанка Георгиева Габровска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30"/>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6.Галина Георгиева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0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7.Росица </w:t>
            </w:r>
            <w:proofErr w:type="spellStart"/>
            <w:r w:rsidRPr="000E58A9">
              <w:rPr>
                <w:rFonts w:ascii="Times New Roman" w:hAnsi="Times New Roman"/>
                <w:sz w:val="24"/>
                <w:szCs w:val="24"/>
              </w:rPr>
              <w:t>Хинева</w:t>
            </w:r>
            <w:proofErr w:type="spellEnd"/>
            <w:r w:rsidRPr="000E58A9">
              <w:rPr>
                <w:rFonts w:ascii="Times New Roman" w:hAnsi="Times New Roman"/>
                <w:sz w:val="24"/>
                <w:szCs w:val="24"/>
              </w:rPr>
              <w:t xml:space="preserve"> Петрова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43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8.Виолета Асенова </w:t>
            </w:r>
            <w:proofErr w:type="spellStart"/>
            <w:r w:rsidRPr="000E58A9">
              <w:rPr>
                <w:rFonts w:ascii="Times New Roman" w:hAnsi="Times New Roman"/>
                <w:sz w:val="24"/>
                <w:szCs w:val="24"/>
              </w:rPr>
              <w:t>Мишкова</w:t>
            </w:r>
            <w:proofErr w:type="spellEnd"/>
            <w:r w:rsidRPr="000E58A9">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4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9.Женя Тодорова Милкова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За</w:t>
            </w:r>
          </w:p>
        </w:tc>
      </w:tr>
      <w:tr w:rsidR="000E58A9" w:rsidRPr="000E58A9" w:rsidTr="00AA0539">
        <w:trPr>
          <w:trHeight w:val="31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 xml:space="preserve">10.Росица Тодорова Стоянова   </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r w:rsidR="000E58A9" w:rsidRPr="000E58A9" w:rsidTr="00AA0539">
        <w:trPr>
          <w:trHeight w:val="465"/>
        </w:trPr>
        <w:tc>
          <w:tcPr>
            <w:tcW w:w="4159"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rPr>
                <w:rFonts w:ascii="Times New Roman" w:hAnsi="Times New Roman"/>
                <w:sz w:val="24"/>
                <w:szCs w:val="24"/>
              </w:rPr>
            </w:pPr>
            <w:r w:rsidRPr="000E58A9">
              <w:rPr>
                <w:rFonts w:ascii="Times New Roman" w:hAnsi="Times New Roman"/>
                <w:sz w:val="24"/>
                <w:szCs w:val="24"/>
              </w:rPr>
              <w:t>11.Кремена Веселинова Василева</w:t>
            </w:r>
          </w:p>
        </w:tc>
        <w:tc>
          <w:tcPr>
            <w:tcW w:w="2078" w:type="dxa"/>
            <w:tcBorders>
              <w:top w:val="single" w:sz="4" w:space="0" w:color="auto"/>
              <w:left w:val="single" w:sz="4" w:space="0" w:color="auto"/>
              <w:bottom w:val="single" w:sz="4" w:space="0" w:color="auto"/>
              <w:right w:val="single" w:sz="4" w:space="0" w:color="auto"/>
            </w:tcBorders>
            <w:hideMark/>
          </w:tcPr>
          <w:p w:rsidR="000E58A9" w:rsidRPr="000E58A9" w:rsidRDefault="000E58A9" w:rsidP="00AA0539">
            <w:pPr>
              <w:spacing w:after="0"/>
              <w:jc w:val="both"/>
              <w:rPr>
                <w:rFonts w:ascii="Times New Roman" w:hAnsi="Times New Roman"/>
                <w:sz w:val="24"/>
                <w:szCs w:val="24"/>
              </w:rPr>
            </w:pPr>
            <w:r w:rsidRPr="000E58A9">
              <w:rPr>
                <w:rFonts w:ascii="Times New Roman" w:hAnsi="Times New Roman"/>
                <w:sz w:val="24"/>
                <w:szCs w:val="24"/>
              </w:rPr>
              <w:t>-</w:t>
            </w:r>
          </w:p>
        </w:tc>
      </w:tr>
    </w:tbl>
    <w:p w:rsidR="000E58A9" w:rsidRPr="000E58A9" w:rsidRDefault="000E58A9" w:rsidP="000E58A9">
      <w:pPr>
        <w:ind w:firstLine="708"/>
        <w:jc w:val="both"/>
        <w:rPr>
          <w:rFonts w:ascii="Times New Roman" w:hAnsi="Times New Roman"/>
          <w:sz w:val="24"/>
          <w:szCs w:val="24"/>
        </w:rPr>
      </w:pPr>
      <w:r w:rsidRPr="000E58A9">
        <w:rPr>
          <w:rFonts w:ascii="Times New Roman" w:hAnsi="Times New Roman"/>
          <w:sz w:val="24"/>
          <w:szCs w:val="24"/>
        </w:rPr>
        <w:t>Настоящото решение се прие с 9 гласа „За“.</w:t>
      </w:r>
    </w:p>
    <w:p w:rsidR="00740F33" w:rsidRPr="000E58A9" w:rsidRDefault="000E58A9" w:rsidP="00740F33">
      <w:pPr>
        <w:spacing w:after="0"/>
        <w:ind w:left="3540" w:firstLine="708"/>
        <w:rPr>
          <w:rFonts w:ascii="Times New Roman" w:eastAsiaTheme="minorHAnsi" w:hAnsi="Times New Roman"/>
          <w:sz w:val="24"/>
          <w:szCs w:val="24"/>
        </w:rPr>
      </w:pPr>
      <w:r>
        <w:rPr>
          <w:rFonts w:ascii="Times New Roman" w:eastAsia="Times New Roman" w:hAnsi="Times New Roman"/>
          <w:color w:val="333333"/>
          <w:sz w:val="24"/>
          <w:szCs w:val="24"/>
          <w:lang w:eastAsia="bg-BG"/>
        </w:rPr>
        <w:t xml:space="preserve"> </w:t>
      </w:r>
      <w:r w:rsidR="00740F33" w:rsidRPr="000E58A9">
        <w:rPr>
          <w:rFonts w:ascii="Times New Roman" w:eastAsia="Times New Roman" w:hAnsi="Times New Roman"/>
          <w:color w:val="333333"/>
          <w:sz w:val="24"/>
          <w:szCs w:val="24"/>
          <w:lang w:eastAsia="bg-BG"/>
        </w:rPr>
        <w:t xml:space="preserve">     </w:t>
      </w:r>
      <w:r w:rsidR="00740F33" w:rsidRPr="000E58A9">
        <w:rPr>
          <w:rFonts w:ascii="Times New Roman" w:eastAsiaTheme="minorHAnsi" w:hAnsi="Times New Roman"/>
          <w:sz w:val="24"/>
          <w:szCs w:val="24"/>
        </w:rPr>
        <w:t>Председател:………….</w:t>
      </w:r>
    </w:p>
    <w:p w:rsidR="00740F33" w:rsidRPr="000E58A9" w:rsidRDefault="00740F33" w:rsidP="00740F33">
      <w:pPr>
        <w:spacing w:after="0"/>
        <w:jc w:val="center"/>
        <w:rPr>
          <w:rFonts w:ascii="Times New Roman" w:eastAsiaTheme="minorHAnsi" w:hAnsi="Times New Roman"/>
          <w:sz w:val="24"/>
          <w:szCs w:val="24"/>
        </w:rPr>
      </w:pPr>
      <w:r w:rsidRPr="000E58A9">
        <w:rPr>
          <w:rFonts w:ascii="Times New Roman" w:eastAsiaTheme="minorHAnsi" w:hAnsi="Times New Roman"/>
          <w:sz w:val="24"/>
          <w:szCs w:val="24"/>
        </w:rPr>
        <w:t xml:space="preserve"> </w:t>
      </w:r>
      <w:r w:rsidRPr="000E58A9">
        <w:rPr>
          <w:rFonts w:ascii="Times New Roman" w:eastAsiaTheme="minorHAnsi" w:hAnsi="Times New Roman"/>
          <w:sz w:val="24"/>
          <w:szCs w:val="24"/>
        </w:rPr>
        <w:tab/>
      </w:r>
      <w:r w:rsidRPr="000E58A9">
        <w:rPr>
          <w:rFonts w:ascii="Times New Roman" w:eastAsiaTheme="minorHAnsi" w:hAnsi="Times New Roman"/>
          <w:sz w:val="24"/>
          <w:szCs w:val="24"/>
        </w:rPr>
        <w:tab/>
      </w:r>
      <w:r w:rsidRPr="000E58A9">
        <w:rPr>
          <w:rFonts w:ascii="Times New Roman" w:eastAsiaTheme="minorHAnsi" w:hAnsi="Times New Roman"/>
          <w:sz w:val="24"/>
          <w:szCs w:val="24"/>
        </w:rPr>
        <w:tab/>
      </w:r>
    </w:p>
    <w:p w:rsidR="00740F33" w:rsidRPr="000E58A9" w:rsidRDefault="000E58A9" w:rsidP="00740F33">
      <w:pPr>
        <w:spacing w:after="0"/>
        <w:ind w:left="1416" w:firstLine="708"/>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00740F33" w:rsidRPr="000E58A9">
        <w:rPr>
          <w:rFonts w:ascii="Times New Roman" w:eastAsiaTheme="minorHAnsi" w:hAnsi="Times New Roman"/>
          <w:sz w:val="24"/>
          <w:szCs w:val="24"/>
        </w:rPr>
        <w:t>Секретар:………………</w:t>
      </w:r>
    </w:p>
    <w:p w:rsidR="00740F33" w:rsidRPr="000E58A9" w:rsidRDefault="00740F33" w:rsidP="00740F33">
      <w:pPr>
        <w:spacing w:after="0"/>
        <w:ind w:left="1416" w:firstLine="708"/>
        <w:jc w:val="center"/>
        <w:rPr>
          <w:rFonts w:ascii="Times New Roman" w:eastAsiaTheme="minorHAnsi" w:hAnsi="Times New Roman"/>
          <w:sz w:val="24"/>
          <w:szCs w:val="24"/>
        </w:rPr>
      </w:pPr>
    </w:p>
    <w:p w:rsidR="007A37C7" w:rsidRPr="000E58A9" w:rsidRDefault="007A37C7" w:rsidP="003C5567">
      <w:pPr>
        <w:pStyle w:val="a4"/>
        <w:ind w:firstLine="567"/>
        <w:jc w:val="both"/>
        <w:rPr>
          <w:sz w:val="24"/>
          <w:szCs w:val="24"/>
        </w:rPr>
      </w:pPr>
    </w:p>
    <w:p w:rsidR="00622894" w:rsidRPr="000E58A9" w:rsidRDefault="00622894">
      <w:pPr>
        <w:rPr>
          <w:rFonts w:ascii="Times New Roman" w:hAnsi="Times New Roman"/>
          <w:sz w:val="24"/>
          <w:szCs w:val="24"/>
        </w:rPr>
      </w:pPr>
    </w:p>
    <w:p w:rsidR="000E58A9" w:rsidRPr="000E58A9" w:rsidRDefault="000E58A9">
      <w:pPr>
        <w:rPr>
          <w:rFonts w:ascii="Times New Roman" w:hAnsi="Times New Roman"/>
          <w:sz w:val="24"/>
          <w:szCs w:val="24"/>
        </w:rPr>
      </w:pPr>
    </w:p>
    <w:sectPr w:rsidR="000E58A9" w:rsidRPr="000E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02011"/>
    <w:multiLevelType w:val="hybridMultilevel"/>
    <w:tmpl w:val="35CC23CC"/>
    <w:lvl w:ilvl="0" w:tplc="D5C21498">
      <w:start w:val="1"/>
      <w:numFmt w:val="decimal"/>
      <w:lvlText w:val="%1."/>
      <w:lvlJc w:val="left"/>
      <w:pPr>
        <w:ind w:left="1380" w:hanging="360"/>
      </w:pPr>
    </w:lvl>
    <w:lvl w:ilvl="1" w:tplc="04020019">
      <w:start w:val="1"/>
      <w:numFmt w:val="lowerLetter"/>
      <w:lvlText w:val="%2."/>
      <w:lvlJc w:val="left"/>
      <w:pPr>
        <w:ind w:left="2100" w:hanging="360"/>
      </w:pPr>
    </w:lvl>
    <w:lvl w:ilvl="2" w:tplc="0402001B">
      <w:start w:val="1"/>
      <w:numFmt w:val="lowerRoman"/>
      <w:lvlText w:val="%3."/>
      <w:lvlJc w:val="right"/>
      <w:pPr>
        <w:ind w:left="2820" w:hanging="180"/>
      </w:pPr>
    </w:lvl>
    <w:lvl w:ilvl="3" w:tplc="0402000F">
      <w:start w:val="1"/>
      <w:numFmt w:val="decimal"/>
      <w:lvlText w:val="%4."/>
      <w:lvlJc w:val="left"/>
      <w:pPr>
        <w:ind w:left="3540" w:hanging="360"/>
      </w:pPr>
    </w:lvl>
    <w:lvl w:ilvl="4" w:tplc="04020019">
      <w:start w:val="1"/>
      <w:numFmt w:val="lowerLetter"/>
      <w:lvlText w:val="%5."/>
      <w:lvlJc w:val="left"/>
      <w:pPr>
        <w:ind w:left="4260" w:hanging="360"/>
      </w:pPr>
    </w:lvl>
    <w:lvl w:ilvl="5" w:tplc="0402001B">
      <w:start w:val="1"/>
      <w:numFmt w:val="lowerRoman"/>
      <w:lvlText w:val="%6."/>
      <w:lvlJc w:val="right"/>
      <w:pPr>
        <w:ind w:left="4980" w:hanging="180"/>
      </w:pPr>
    </w:lvl>
    <w:lvl w:ilvl="6" w:tplc="0402000F">
      <w:start w:val="1"/>
      <w:numFmt w:val="decimal"/>
      <w:lvlText w:val="%7."/>
      <w:lvlJc w:val="left"/>
      <w:pPr>
        <w:ind w:left="5700" w:hanging="360"/>
      </w:pPr>
    </w:lvl>
    <w:lvl w:ilvl="7" w:tplc="04020019">
      <w:start w:val="1"/>
      <w:numFmt w:val="lowerLetter"/>
      <w:lvlText w:val="%8."/>
      <w:lvlJc w:val="left"/>
      <w:pPr>
        <w:ind w:left="6420" w:hanging="360"/>
      </w:pPr>
    </w:lvl>
    <w:lvl w:ilvl="8" w:tplc="0402001B">
      <w:start w:val="1"/>
      <w:numFmt w:val="lowerRoman"/>
      <w:lvlText w:val="%9."/>
      <w:lvlJc w:val="right"/>
      <w:pPr>
        <w:ind w:left="71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33"/>
    <w:rsid w:val="000E58A9"/>
    <w:rsid w:val="00177675"/>
    <w:rsid w:val="0036640F"/>
    <w:rsid w:val="00385AC9"/>
    <w:rsid w:val="003C5567"/>
    <w:rsid w:val="0046509C"/>
    <w:rsid w:val="00622894"/>
    <w:rsid w:val="00691F28"/>
    <w:rsid w:val="006E047D"/>
    <w:rsid w:val="006E517D"/>
    <w:rsid w:val="00740F33"/>
    <w:rsid w:val="007A37C7"/>
    <w:rsid w:val="008D7B8F"/>
    <w:rsid w:val="00921209"/>
    <w:rsid w:val="00A24F38"/>
    <w:rsid w:val="00AE04BC"/>
    <w:rsid w:val="00B1778D"/>
    <w:rsid w:val="00B71BE6"/>
    <w:rsid w:val="00DB014E"/>
    <w:rsid w:val="00E8762F"/>
    <w:rsid w:val="00EE67C4"/>
    <w:rsid w:val="00EE71F8"/>
    <w:rsid w:val="00F357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F33"/>
    <w:pPr>
      <w:ind w:left="720"/>
      <w:contextualSpacing/>
    </w:pPr>
  </w:style>
  <w:style w:type="paragraph" w:styleId="a4">
    <w:name w:val="No Spacing"/>
    <w:uiPriority w:val="1"/>
    <w:qFormat/>
    <w:rsid w:val="003C5567"/>
    <w:pPr>
      <w:spacing w:after="0" w:line="240" w:lineRule="auto"/>
    </w:pPr>
    <w:rPr>
      <w:rFonts w:ascii="Times New Roman" w:eastAsia="Times New Roman" w:hAnsi="Times New Roman" w:cs="Times New Roman"/>
      <w:sz w:val="26"/>
      <w:szCs w:val="20"/>
      <w:lang w:eastAsia="bg-BG"/>
    </w:rPr>
  </w:style>
  <w:style w:type="paragraph" w:styleId="a5">
    <w:name w:val="Balloon Text"/>
    <w:basedOn w:val="a"/>
    <w:link w:val="a6"/>
    <w:uiPriority w:val="99"/>
    <w:semiHidden/>
    <w:unhideWhenUsed/>
    <w:rsid w:val="004650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650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F33"/>
    <w:pPr>
      <w:ind w:left="720"/>
      <w:contextualSpacing/>
    </w:pPr>
  </w:style>
  <w:style w:type="paragraph" w:styleId="a4">
    <w:name w:val="No Spacing"/>
    <w:uiPriority w:val="1"/>
    <w:qFormat/>
    <w:rsid w:val="003C5567"/>
    <w:pPr>
      <w:spacing w:after="0" w:line="240" w:lineRule="auto"/>
    </w:pPr>
    <w:rPr>
      <w:rFonts w:ascii="Times New Roman" w:eastAsia="Times New Roman" w:hAnsi="Times New Roman" w:cs="Times New Roman"/>
      <w:sz w:val="26"/>
      <w:szCs w:val="20"/>
      <w:lang w:eastAsia="bg-BG"/>
    </w:rPr>
  </w:style>
  <w:style w:type="paragraph" w:styleId="a5">
    <w:name w:val="Balloon Text"/>
    <w:basedOn w:val="a"/>
    <w:link w:val="a6"/>
    <w:uiPriority w:val="99"/>
    <w:semiHidden/>
    <w:unhideWhenUsed/>
    <w:rsid w:val="004650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650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8386">
      <w:bodyDiv w:val="1"/>
      <w:marLeft w:val="0"/>
      <w:marRight w:val="0"/>
      <w:marTop w:val="0"/>
      <w:marBottom w:val="0"/>
      <w:divBdr>
        <w:top w:val="none" w:sz="0" w:space="0" w:color="auto"/>
        <w:left w:val="none" w:sz="0" w:space="0" w:color="auto"/>
        <w:bottom w:val="none" w:sz="0" w:space="0" w:color="auto"/>
        <w:right w:val="none" w:sz="0" w:space="0" w:color="auto"/>
      </w:divBdr>
    </w:div>
    <w:div w:id="1326979773">
      <w:bodyDiv w:val="1"/>
      <w:marLeft w:val="0"/>
      <w:marRight w:val="0"/>
      <w:marTop w:val="0"/>
      <w:marBottom w:val="0"/>
      <w:divBdr>
        <w:top w:val="none" w:sz="0" w:space="0" w:color="auto"/>
        <w:left w:val="none" w:sz="0" w:space="0" w:color="auto"/>
        <w:bottom w:val="none" w:sz="0" w:space="0" w:color="auto"/>
        <w:right w:val="none" w:sz="0" w:space="0" w:color="auto"/>
      </w:divBdr>
    </w:div>
    <w:div w:id="1538277880">
      <w:bodyDiv w:val="1"/>
      <w:marLeft w:val="0"/>
      <w:marRight w:val="0"/>
      <w:marTop w:val="0"/>
      <w:marBottom w:val="0"/>
      <w:divBdr>
        <w:top w:val="none" w:sz="0" w:space="0" w:color="auto"/>
        <w:left w:val="none" w:sz="0" w:space="0" w:color="auto"/>
        <w:bottom w:val="none" w:sz="0" w:space="0" w:color="auto"/>
        <w:right w:val="none" w:sz="0" w:space="0" w:color="auto"/>
      </w:divBdr>
    </w:div>
    <w:div w:id="19982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3963</Words>
  <Characters>22594</Characters>
  <Application>Microsoft Office Word</Application>
  <DocSecurity>0</DocSecurity>
  <Lines>188</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Obstinska Izboratelna Komisia</dc:creator>
  <cp:lastModifiedBy>Obstinska Izboratelna Komisia</cp:lastModifiedBy>
  <cp:revision>12</cp:revision>
  <cp:lastPrinted>2015-10-13T09:38:00Z</cp:lastPrinted>
  <dcterms:created xsi:type="dcterms:W3CDTF">2015-10-10T13:37:00Z</dcterms:created>
  <dcterms:modified xsi:type="dcterms:W3CDTF">2015-10-13T10:07:00Z</dcterms:modified>
</cp:coreProperties>
</file>