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63" w:rsidRPr="00A41302" w:rsidRDefault="00425C63" w:rsidP="00425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25C63">
        <w:rPr>
          <w:rFonts w:ascii="Times New Roman" w:eastAsia="Calibri" w:hAnsi="Times New Roman" w:cs="Times New Roman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A41302">
        <w:rPr>
          <w:rFonts w:ascii="Times New Roman" w:eastAsia="Calibri" w:hAnsi="Times New Roman" w:cs="Times New Roman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ОБЩИНСКА ИЗБИРАТЕЛНА КОМИСИЯ ПРОВАДИЯ</w:t>
      </w:r>
    </w:p>
    <w:p w:rsidR="00425C63" w:rsidRPr="00A41302" w:rsidRDefault="00425C63" w:rsidP="00425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425C63" w:rsidRPr="00C16738" w:rsidRDefault="00425C63" w:rsidP="00425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П Р О Т О К О Л</w:t>
      </w:r>
    </w:p>
    <w:p w:rsidR="00425C63" w:rsidRPr="00C16738" w:rsidRDefault="00425C63" w:rsidP="00425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425C63" w:rsidRPr="00C16738" w:rsidRDefault="00425C63" w:rsidP="00425C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C63" w:rsidRPr="00C16738" w:rsidRDefault="00425C63" w:rsidP="00425C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>
        <w:rPr>
          <w:rFonts w:ascii="Times New Roman" w:eastAsia="Calibri" w:hAnsi="Times New Roman" w:cs="Times New Roman"/>
          <w:sz w:val="24"/>
          <w:szCs w:val="24"/>
        </w:rPr>
        <w:t>03.10</w:t>
      </w:r>
      <w:r w:rsidRPr="00C16738">
        <w:rPr>
          <w:rFonts w:ascii="Times New Roman" w:eastAsia="Calibri" w:hAnsi="Times New Roman" w:cs="Times New Roman"/>
          <w:sz w:val="24"/>
          <w:szCs w:val="24"/>
        </w:rPr>
        <w:t>.2015 г от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C1673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16738">
        <w:rPr>
          <w:rFonts w:ascii="Times New Roman" w:eastAsia="Calibri" w:hAnsi="Times New Roman" w:cs="Times New Roman"/>
          <w:sz w:val="24"/>
          <w:szCs w:val="24"/>
        </w:rPr>
        <w:t>0 ч в зала 326 от Административната сграда на Община Провадия се проведе заседание на ОИК Провадия, назначена с Решение № 1563-МИ/НР от 29.08.2015 г на ЦИК.</w:t>
      </w:r>
    </w:p>
    <w:p w:rsidR="00425C63" w:rsidRPr="00C16738" w:rsidRDefault="00425C63" w:rsidP="00425C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ab/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 xml:space="preserve">На заседанието присъстват: </w:t>
      </w:r>
      <w:r w:rsidRPr="00C16738">
        <w:rPr>
          <w:rFonts w:ascii="Times New Roman" w:eastAsia="Calibri" w:hAnsi="Times New Roman" w:cs="Times New Roman"/>
          <w:sz w:val="24"/>
          <w:szCs w:val="24"/>
        </w:rPr>
        <w:t>Стефка Стоянова Пейчева, Гергана Петрова Николова, Тодорка Николо</w:t>
      </w:r>
      <w:r>
        <w:rPr>
          <w:rFonts w:ascii="Times New Roman" w:eastAsia="Calibri" w:hAnsi="Times New Roman" w:cs="Times New Roman"/>
          <w:sz w:val="24"/>
          <w:szCs w:val="24"/>
        </w:rPr>
        <w:t>ва Иванова, Юлия Иванова Боева</w:t>
      </w:r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, Галина Георгиева Стоянова, Росица </w:t>
      </w:r>
      <w:proofErr w:type="spellStart"/>
      <w:r w:rsidRPr="00C16738">
        <w:rPr>
          <w:rFonts w:ascii="Times New Roman" w:eastAsia="Calibri" w:hAnsi="Times New Roman" w:cs="Times New Roman"/>
          <w:sz w:val="24"/>
          <w:szCs w:val="24"/>
        </w:rPr>
        <w:t>Хинева</w:t>
      </w:r>
      <w:proofErr w:type="spellEnd"/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 Петрова, Виолета Асенова </w:t>
      </w:r>
      <w:proofErr w:type="spellStart"/>
      <w:r w:rsidRPr="00C16738">
        <w:rPr>
          <w:rFonts w:ascii="Times New Roman" w:eastAsia="Calibri" w:hAnsi="Times New Roman" w:cs="Times New Roman"/>
          <w:sz w:val="24"/>
          <w:szCs w:val="24"/>
        </w:rPr>
        <w:t>Мишкова</w:t>
      </w:r>
      <w:proofErr w:type="spellEnd"/>
      <w:r w:rsidRPr="00C16738">
        <w:rPr>
          <w:rFonts w:ascii="Times New Roman" w:eastAsia="Calibri" w:hAnsi="Times New Roman" w:cs="Times New Roman"/>
          <w:sz w:val="24"/>
          <w:szCs w:val="24"/>
        </w:rPr>
        <w:t>, Женя Тодорова Милкова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C16738">
        <w:rPr>
          <w:rFonts w:ascii="Times New Roman" w:eastAsia="Calibri" w:hAnsi="Times New Roman" w:cs="Times New Roman"/>
          <w:sz w:val="24"/>
          <w:szCs w:val="24"/>
        </w:rPr>
        <w:t xml:space="preserve">  Росица </w:t>
      </w:r>
      <w:r>
        <w:rPr>
          <w:rFonts w:ascii="Times New Roman" w:eastAsia="Calibri" w:hAnsi="Times New Roman" w:cs="Times New Roman"/>
          <w:sz w:val="24"/>
          <w:szCs w:val="24"/>
        </w:rPr>
        <w:t>Тодорова Стоянова.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Отсъстват: Керанка Габровска, Кремена Василева</w:t>
      </w:r>
    </w:p>
    <w:p w:rsidR="00425C63" w:rsidRPr="00C16738" w:rsidRDefault="00425C63" w:rsidP="00425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След като установи наличието на необходимия за провеждане на заседание съгласно изискванията на чл. 85, ал. 3 от ИК кворум, а именно присъствието на повече от половината от общия брой членове на ОИК, председателят откри заседанието и обяви следния</w:t>
      </w:r>
    </w:p>
    <w:p w:rsidR="00425C63" w:rsidRPr="00C16738" w:rsidRDefault="00425C63" w:rsidP="00425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C63" w:rsidRPr="00C16738" w:rsidRDefault="00425C63" w:rsidP="00425C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 xml:space="preserve">Дневен ред: </w:t>
      </w:r>
    </w:p>
    <w:p w:rsidR="00425C63" w:rsidRPr="00C3698E" w:rsidRDefault="00425C63" w:rsidP="00425C63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Разглеждане и утвърждаване на графичния файл с образци на бюлетините.</w:t>
      </w:r>
    </w:p>
    <w:p w:rsidR="00425C63" w:rsidRPr="00C16738" w:rsidRDefault="00425C63" w:rsidP="00425C63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Блъсково,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425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Бързица,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425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Венчан,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425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Градинарово,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Златина,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Житница,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Манастир,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425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Петров дол,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425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Pr="002E1908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Равна,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425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Славейково,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425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Снежина,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425C63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lastRenderedPageBreak/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Тутраканци,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основание чл. 87, ал. 1, т. 9 и Решение № 2363-МИ от 26.09.2015г на ЦИК утвърждава образец на бюлетина за кмет на кметство с. Храброво, община Провадия.</w:t>
      </w:r>
    </w:p>
    <w:p w:rsidR="00425C63" w:rsidRPr="00C16738" w:rsidRDefault="00425C63" w:rsidP="00425C63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16738">
        <w:rPr>
          <w:rFonts w:ascii="Times New Roman" w:eastAsia="Calibri" w:hAnsi="Times New Roman" w:cs="Times New Roman"/>
          <w:b/>
          <w:sz w:val="24"/>
          <w:szCs w:val="24"/>
        </w:rPr>
        <w:t>Гласували:</w:t>
      </w: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9"/>
        <w:gridCol w:w="2078"/>
      </w:tblGrid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Членове на ОИК Провадия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Глас</w:t>
            </w:r>
          </w:p>
        </w:tc>
      </w:tr>
      <w:tr w:rsidR="00425C63" w:rsidRPr="00C16738" w:rsidTr="002633E9">
        <w:trPr>
          <w:trHeight w:val="27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1.Стефка Стоянова Пейчева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2.Гергана Петрова Николова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3.Тодорка Николова Иванова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28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4.Юлия Иванова Боева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5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5.Керанка Георгиева Габровска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425C63" w:rsidRPr="00C16738" w:rsidTr="002633E9">
        <w:trPr>
          <w:trHeight w:val="33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6.Галина Георгиева Стоянова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0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7.Росица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Хинева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Петрова  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3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8.Виолета Асенова </w:t>
            </w:r>
            <w:proofErr w:type="spellStart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Мишкова</w:t>
            </w:r>
            <w:proofErr w:type="spellEnd"/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4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9.Женя Тодорова Милкова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31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10.Росица Тодорова Стоянова  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</w:p>
        </w:tc>
      </w:tr>
      <w:tr w:rsidR="00425C63" w:rsidRPr="00C16738" w:rsidTr="002633E9">
        <w:trPr>
          <w:trHeight w:val="465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6738">
              <w:rPr>
                <w:rFonts w:ascii="Times New Roman" w:eastAsia="Calibri" w:hAnsi="Times New Roman" w:cs="Times New Roman"/>
                <w:sz w:val="24"/>
                <w:szCs w:val="24"/>
              </w:rPr>
              <w:t>11.Кремена Веселинова Василева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C63" w:rsidRPr="00C16738" w:rsidRDefault="00425C63" w:rsidP="002633E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425C63" w:rsidRDefault="00425C63" w:rsidP="00425C6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738">
        <w:rPr>
          <w:rFonts w:ascii="Times New Roman" w:eastAsia="Calibri" w:hAnsi="Times New Roman" w:cs="Times New Roman"/>
          <w:sz w:val="24"/>
          <w:szCs w:val="24"/>
        </w:rPr>
        <w:t>Настоящото решение се при</w:t>
      </w:r>
      <w:r>
        <w:rPr>
          <w:rFonts w:ascii="Times New Roman" w:eastAsia="Calibri" w:hAnsi="Times New Roman" w:cs="Times New Roman"/>
          <w:sz w:val="24"/>
          <w:szCs w:val="24"/>
        </w:rPr>
        <w:t>е с 9 гласа „За“.</w:t>
      </w:r>
    </w:p>
    <w:p w:rsidR="00425C63" w:rsidRPr="00A41302" w:rsidRDefault="00425C63" w:rsidP="00425C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След изчерпване на дневния ред заседанието бе закрито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12</w:t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3</w:t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0 часа.</w:t>
      </w:r>
    </w:p>
    <w:p w:rsidR="00425C63" w:rsidRPr="00A41302" w:rsidRDefault="00425C63" w:rsidP="00425C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25C63" w:rsidRPr="00A41302" w:rsidRDefault="00425C63" w:rsidP="00425C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Председател :</w:t>
      </w:r>
    </w:p>
    <w:p w:rsidR="00425C63" w:rsidRPr="00A41302" w:rsidRDefault="00425C63" w:rsidP="00425C63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</w:r>
      <w:r w:rsidRPr="00A413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Секретар :</w:t>
      </w:r>
    </w:p>
    <w:p w:rsidR="005F115A" w:rsidRDefault="005F115A"/>
    <w:sectPr w:rsidR="005F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7C47"/>
    <w:multiLevelType w:val="hybridMultilevel"/>
    <w:tmpl w:val="EE061562"/>
    <w:lvl w:ilvl="0" w:tplc="6F8CE634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64"/>
    <w:rsid w:val="00195964"/>
    <w:rsid w:val="002647A5"/>
    <w:rsid w:val="00425C63"/>
    <w:rsid w:val="005F115A"/>
    <w:rsid w:val="00A0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4</cp:revision>
  <cp:lastPrinted>2015-10-03T10:00:00Z</cp:lastPrinted>
  <dcterms:created xsi:type="dcterms:W3CDTF">2015-10-03T09:47:00Z</dcterms:created>
  <dcterms:modified xsi:type="dcterms:W3CDTF">2015-10-03T10:55:00Z</dcterms:modified>
</cp:coreProperties>
</file>