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F3" w:rsidRPr="00254DFE" w:rsidRDefault="009D1ACF" w:rsidP="009D1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68458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55840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9D1ACF" w:rsidRDefault="00D55840" w:rsidP="009D1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E94BF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8458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>гр.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1ACF">
        <w:rPr>
          <w:rFonts w:ascii="Times New Roman" w:eastAsia="Times New Roman" w:hAnsi="Times New Roman" w:cs="Times New Roman"/>
          <w:b/>
          <w:sz w:val="24"/>
          <w:szCs w:val="24"/>
        </w:rPr>
        <w:t>Провадия</w:t>
      </w:r>
    </w:p>
    <w:p w:rsidR="009D1ACF" w:rsidRDefault="009D1ACF" w:rsidP="009D1AC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Днес, </w:t>
      </w:r>
      <w:r w:rsidR="00D5584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840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4B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г, от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3E52B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54B2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часа, в </w:t>
      </w:r>
      <w:r w:rsidR="00D55840">
        <w:rPr>
          <w:rFonts w:ascii="Times New Roman" w:eastAsia="Times New Roman" w:hAnsi="Times New Roman" w:cs="Times New Roman"/>
          <w:sz w:val="24"/>
          <w:szCs w:val="24"/>
        </w:rPr>
        <w:t>зала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>204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сградата на общинската администрация се проведе заседание на Общинската избирателна комисия Провадия.</w:t>
      </w:r>
    </w:p>
    <w:p w:rsidR="009D1ACF" w:rsidRDefault="009D1ACF" w:rsidP="009D1AC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Заседанието се води от Валерий Радев - председател.</w:t>
      </w:r>
    </w:p>
    <w:p w:rsidR="009D1ACF" w:rsidRDefault="009D1ACF" w:rsidP="00AE3B86">
      <w:pPr>
        <w:rPr>
          <w:rFonts w:ascii="Times New Roman" w:hAnsi="Times New Roman" w:cs="Times New Roman"/>
          <w:sz w:val="24"/>
          <w:szCs w:val="24"/>
        </w:rPr>
      </w:pPr>
      <w:r w:rsidRPr="00AE3B86">
        <w:rPr>
          <w:rFonts w:ascii="Times New Roman" w:hAnsi="Times New Roman" w:cs="Times New Roman"/>
          <w:sz w:val="24"/>
          <w:szCs w:val="24"/>
        </w:rPr>
        <w:t xml:space="preserve">На заседанието присъстваха: Валерий Иванов Радев, Тодорка Николова Иванова,  Валентина Костадинова Кирова, Ивайло Дианов Парушев,  Мадлена Юриева Самуилова, </w:t>
      </w:r>
      <w:r w:rsidR="00A54B27">
        <w:rPr>
          <w:rFonts w:ascii="Times New Roman" w:hAnsi="Times New Roman" w:cs="Times New Roman"/>
          <w:sz w:val="24"/>
          <w:szCs w:val="24"/>
        </w:rPr>
        <w:t xml:space="preserve"> </w:t>
      </w:r>
      <w:r w:rsidRPr="00AE3B86">
        <w:rPr>
          <w:rFonts w:ascii="Times New Roman" w:hAnsi="Times New Roman" w:cs="Times New Roman"/>
          <w:sz w:val="24"/>
          <w:szCs w:val="24"/>
        </w:rPr>
        <w:t xml:space="preserve">Виолета Асенова Мишкова,  Галина Георгиева Стоянова, Гергана Петрова Николова, </w:t>
      </w:r>
      <w:r w:rsidR="00A54B27">
        <w:rPr>
          <w:rFonts w:ascii="Times New Roman" w:hAnsi="Times New Roman" w:cs="Times New Roman"/>
          <w:sz w:val="24"/>
          <w:szCs w:val="24"/>
        </w:rPr>
        <w:t xml:space="preserve">Росица Хинева, </w:t>
      </w:r>
      <w:r w:rsidR="00E94BF3" w:rsidRPr="00AE3B86">
        <w:rPr>
          <w:rFonts w:ascii="Times New Roman" w:hAnsi="Times New Roman" w:cs="Times New Roman"/>
          <w:sz w:val="24"/>
          <w:szCs w:val="24"/>
        </w:rPr>
        <w:t>Росица Тодорова</w:t>
      </w:r>
      <w:r w:rsidR="00003447" w:rsidRPr="00AE3B86">
        <w:rPr>
          <w:rFonts w:ascii="Times New Roman" w:hAnsi="Times New Roman" w:cs="Times New Roman"/>
          <w:sz w:val="24"/>
          <w:szCs w:val="24"/>
        </w:rPr>
        <w:t>,</w:t>
      </w:r>
      <w:r w:rsidR="00023AA1" w:rsidRPr="00AE3B86">
        <w:rPr>
          <w:rFonts w:ascii="Times New Roman" w:hAnsi="Times New Roman" w:cs="Times New Roman"/>
          <w:sz w:val="24"/>
          <w:szCs w:val="24"/>
        </w:rPr>
        <w:t xml:space="preserve"> Стойка Славова Велева – Йорданов</w:t>
      </w:r>
      <w:r w:rsidR="00D55840">
        <w:rPr>
          <w:rFonts w:ascii="Times New Roman" w:hAnsi="Times New Roman" w:cs="Times New Roman"/>
          <w:sz w:val="24"/>
          <w:szCs w:val="24"/>
        </w:rPr>
        <w:t>а.</w:t>
      </w:r>
    </w:p>
    <w:p w:rsidR="00D55840" w:rsidRPr="00AE3B86" w:rsidRDefault="00D55840" w:rsidP="00AE3B8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Отсъства</w:t>
      </w:r>
      <w:r w:rsidR="009238D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238D4">
        <w:rPr>
          <w:rFonts w:ascii="Times New Roman" w:hAnsi="Times New Roman" w:cs="Times New Roman"/>
          <w:sz w:val="24"/>
          <w:szCs w:val="24"/>
        </w:rPr>
        <w:t xml:space="preserve">Женя Тодорова Милкова, </w:t>
      </w:r>
      <w:r>
        <w:rPr>
          <w:rFonts w:ascii="Times New Roman" w:hAnsi="Times New Roman" w:cs="Times New Roman"/>
          <w:sz w:val="24"/>
          <w:szCs w:val="24"/>
        </w:rPr>
        <w:t>Драгомир Георгиев Георгиев.</w:t>
      </w:r>
    </w:p>
    <w:p w:rsidR="009D1ACF" w:rsidRDefault="009D1ACF" w:rsidP="009D1AC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установи наличието на необходимия съгласно изискванията на чл. 85, ал. 3 от ИК кворум за провеждане заседание на ОИК, а именно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4BF3">
        <w:rPr>
          <w:rFonts w:ascii="Times New Roman" w:hAnsi="Times New Roman" w:cs="Times New Roman"/>
          <w:sz w:val="24"/>
          <w:szCs w:val="24"/>
        </w:rPr>
        <w:t>1</w:t>
      </w:r>
      <w:r w:rsidR="009238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членове на комисията, поради което предложи </w:t>
      </w:r>
      <w:r w:rsidR="00E94BF3">
        <w:rPr>
          <w:rFonts w:ascii="Times New Roman" w:hAnsi="Times New Roman" w:cs="Times New Roman"/>
          <w:sz w:val="24"/>
          <w:szCs w:val="24"/>
        </w:rPr>
        <w:t xml:space="preserve">то </w:t>
      </w:r>
      <w:r>
        <w:rPr>
          <w:rFonts w:ascii="Times New Roman" w:hAnsi="Times New Roman" w:cs="Times New Roman"/>
          <w:sz w:val="24"/>
          <w:szCs w:val="24"/>
        </w:rPr>
        <w:t xml:space="preserve">да премине при следния </w:t>
      </w:r>
    </w:p>
    <w:p w:rsidR="009D1ACF" w:rsidRDefault="009D1ACF" w:rsidP="009D1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ДНЕВЕН РЕД:</w:t>
      </w:r>
    </w:p>
    <w:p w:rsidR="00D55840" w:rsidRPr="00D55840" w:rsidRDefault="00D55840" w:rsidP="00FC77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840">
        <w:rPr>
          <w:rFonts w:ascii="Times New Roman" w:eastAsia="Times New Roman" w:hAnsi="Times New Roman" w:cs="Times New Roman"/>
          <w:sz w:val="24"/>
          <w:szCs w:val="24"/>
        </w:rPr>
        <w:t xml:space="preserve">Прекратяване пълномощията на общински съветник и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55840">
        <w:rPr>
          <w:rFonts w:ascii="Times New Roman" w:eastAsia="Times New Roman" w:hAnsi="Times New Roman" w:cs="Times New Roman"/>
          <w:sz w:val="24"/>
          <w:szCs w:val="24"/>
        </w:rPr>
        <w:t>бявяване за избран за общински съветник на следващия в листата на съответната политическа партия кандидат.</w:t>
      </w:r>
    </w:p>
    <w:p w:rsidR="00D55840" w:rsidRPr="00D55840" w:rsidRDefault="00D55840" w:rsidP="00D558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840"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9D1ACF" w:rsidRPr="00E94BF3" w:rsidRDefault="009D1ACF" w:rsidP="00E94BF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</w:t>
      </w:r>
      <w:r w:rsidRPr="00E94BF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E94BF3" w:rsidRPr="00E94B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38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94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38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35E4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B28A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E94BF3" w:rsidRPr="00D36A71">
        <w:rPr>
          <w:rFonts w:ascii="Times New Roman" w:eastAsia="Times New Roman" w:hAnsi="Times New Roman" w:cs="Times New Roman"/>
          <w:sz w:val="24"/>
          <w:szCs w:val="24"/>
        </w:rPr>
        <w:t>Валерий Иванов Радев, Тодорка Николова Иванова, Валентина Костадинова Кирова, Ивайло Дианов Парушев,  Мадлена Юриева Самуилова,  Виолета Асенова Мишкова,  Галина Георгиева Стоянова</w:t>
      </w:r>
      <w:r w:rsidR="00E94BF3">
        <w:rPr>
          <w:rFonts w:ascii="Times New Roman" w:eastAsia="Times New Roman" w:hAnsi="Times New Roman" w:cs="Times New Roman"/>
          <w:sz w:val="24"/>
          <w:szCs w:val="24"/>
        </w:rPr>
        <w:t>, Гергана Петрова Николова, Росица Стоянова Хинева,Росица  Тодорова</w:t>
      </w:r>
      <w:r w:rsidR="004B5C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5CEB" w:rsidRPr="004B5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5CEB" w:rsidRPr="00D36A71">
        <w:rPr>
          <w:rFonts w:ascii="Times New Roman" w:eastAsia="Times New Roman" w:hAnsi="Times New Roman" w:cs="Times New Roman"/>
          <w:sz w:val="24"/>
          <w:szCs w:val="24"/>
        </w:rPr>
        <w:t>Стойка Славова Велева – Йорданов</w:t>
      </w:r>
      <w:r w:rsidR="004B5CE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94BF3" w:rsidRPr="00D36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E52B8" w:rsidRDefault="009D1ACF" w:rsidP="003E52B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Против- ням</w:t>
      </w:r>
      <w:r w:rsidR="003E52B8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E52B8" w:rsidRDefault="009D1ACF" w:rsidP="0068458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519">
        <w:rPr>
          <w:rFonts w:ascii="Times New Roman" w:eastAsia="Times New Roman" w:hAnsi="Times New Roman" w:cs="Times New Roman"/>
          <w:sz w:val="24"/>
          <w:szCs w:val="24"/>
          <w:u w:val="single"/>
        </w:rPr>
        <w:t>По т. 1 от дневния ред б</w:t>
      </w:r>
      <w:r w:rsidR="00E94BF3" w:rsidRPr="00287519">
        <w:rPr>
          <w:rFonts w:ascii="Times New Roman" w:eastAsia="Times New Roman" w:hAnsi="Times New Roman" w:cs="Times New Roman"/>
          <w:sz w:val="24"/>
          <w:szCs w:val="24"/>
          <w:u w:val="single"/>
        </w:rPr>
        <w:t>еше</w:t>
      </w:r>
      <w:r w:rsidRPr="0028751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разгледан</w:t>
      </w:r>
      <w:r w:rsidR="003E52B8" w:rsidRPr="00287519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="003E5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45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840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от общинския съветник Милена Иванова Драгнева </w:t>
      </w:r>
      <w:r w:rsidR="00D55840">
        <w:rPr>
          <w:rFonts w:ascii="Times New Roman" w:eastAsia="Times New Roman" w:hAnsi="Times New Roman" w:cs="Times New Roman"/>
          <w:i/>
          <w:sz w:val="24"/>
          <w:szCs w:val="24"/>
        </w:rPr>
        <w:t>/постъпило чрез Председателя на Общински съвет Провадия</w:t>
      </w:r>
      <w:r w:rsidR="00784B97">
        <w:rPr>
          <w:rFonts w:ascii="Times New Roman" w:eastAsia="Times New Roman" w:hAnsi="Times New Roman" w:cs="Times New Roman"/>
          <w:i/>
          <w:sz w:val="24"/>
          <w:szCs w:val="24"/>
        </w:rPr>
        <w:t xml:space="preserve"> – писмо с Вх. № 003/10.10.22 г.</w:t>
      </w:r>
      <w:r w:rsidR="00D55840">
        <w:rPr>
          <w:rFonts w:ascii="Times New Roman" w:eastAsia="Times New Roman" w:hAnsi="Times New Roman" w:cs="Times New Roman"/>
          <w:i/>
          <w:sz w:val="24"/>
          <w:szCs w:val="24"/>
        </w:rPr>
        <w:t xml:space="preserve">/, с което г-жа Драгнева уведомява, че </w:t>
      </w:r>
      <w:r w:rsidR="00784B97">
        <w:rPr>
          <w:rFonts w:ascii="Times New Roman" w:eastAsia="Times New Roman" w:hAnsi="Times New Roman" w:cs="Times New Roman"/>
          <w:b/>
          <w:i/>
          <w:sz w:val="24"/>
          <w:szCs w:val="24"/>
        </w:rPr>
        <w:t>„желае да бъде освободена от длъжност общински съветник в Общински съвет Провадия“</w:t>
      </w:r>
      <w:r w:rsidR="006845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B97" w:rsidRDefault="00784B97" w:rsidP="00784B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Предвид хипотезата на чл.30, ал.4, т.3 от ЗМСМА при изявена воля от лицето, изразяваща се чрез подаване на оставка,  прекратяването на пълномощията му настъпва по силата на закона и ОИК констатира настъпилия юридически факт. В същото време законът изисква</w:t>
      </w:r>
      <w:r w:rsidRPr="00784B97">
        <w:rPr>
          <w:rFonts w:ascii="Times New Roman" w:eastAsia="Times New Roman" w:hAnsi="Times New Roman" w:cs="Times New Roman"/>
          <w:sz w:val="24"/>
          <w:szCs w:val="24"/>
        </w:rPr>
        <w:t xml:space="preserve"> при предсрочно прекратяване пълномощията на общински съветник, ОИК да обяви за общински съветник следващия в листата на съответната партия кандидат.</w:t>
      </w:r>
    </w:p>
    <w:p w:rsidR="00784B97" w:rsidRPr="00784B97" w:rsidRDefault="00784B97" w:rsidP="00784B97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Предвид изложеното Председателят на Общинския съвет – г-н Валерий Радев предложи следния проект за </w:t>
      </w:r>
    </w:p>
    <w:p w:rsidR="0047453B" w:rsidRDefault="0047453B" w:rsidP="0047453B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4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РЕШЕНИЕ №29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Pr="00474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-МИ 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13</w:t>
      </w:r>
      <w:r w:rsidRPr="00474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</w:t>
      </w:r>
      <w:r w:rsidRPr="00474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.2022  г.</w:t>
      </w:r>
    </w:p>
    <w:p w:rsidR="0047453B" w:rsidRPr="0047453B" w:rsidRDefault="0047453B" w:rsidP="0047453B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745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Относно: Констатиране прекратяването на пълномощията на общински съветник и обявяване на следващия в листата за избран</w:t>
      </w:r>
    </w:p>
    <w:p w:rsidR="0047453B" w:rsidRPr="0047453B" w:rsidRDefault="0047453B" w:rsidP="0047453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Hlk100569153"/>
      <w:bookmarkStart w:id="1" w:name="_Hlk100314719"/>
      <w:r w:rsidRPr="0047453B">
        <w:rPr>
          <w:rFonts w:ascii="Times New Roman" w:eastAsia="Times New Roman" w:hAnsi="Times New Roman" w:cs="Times New Roman"/>
          <w:bCs/>
          <w:sz w:val="24"/>
          <w:szCs w:val="24"/>
        </w:rPr>
        <w:t>В ОИК - Провадия на 10.10.2022 г., с Вх. № 003/10.10.2022 г. са получени документи /писмо от Председателя на Общинския съвет-Провадия и заявления от общинския съветник Милена Иванова Драгнева/, удостоверяващи настъпили факти и обстоятелства, на основание на които по закон (ex lege) предсрочно са прекратeни пълномощията на общински съветник – основание</w:t>
      </w:r>
      <w:bookmarkEnd w:id="0"/>
      <w:r w:rsidRPr="0047453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чл. 30, ал. 4, </w:t>
      </w:r>
      <w:r w:rsidRPr="0047453B">
        <w:rPr>
          <w:rFonts w:ascii="Times New Roman" w:eastAsia="Times New Roman" w:hAnsi="Times New Roman" w:cs="Times New Roman"/>
          <w:bCs/>
          <w:i/>
          <w:sz w:val="24"/>
          <w:szCs w:val="24"/>
        </w:rPr>
        <w:t>т. 3</w:t>
      </w:r>
      <w:bookmarkEnd w:id="1"/>
      <w:r w:rsidRPr="0047453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7453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Закона за местното самоуправление и местната администрация. </w:t>
      </w:r>
    </w:p>
    <w:p w:rsidR="0047453B" w:rsidRPr="0047453B" w:rsidRDefault="0047453B" w:rsidP="0047453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3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06.10.2022 г. общинският съветник Милена Иванова  Драгнева подава уведомление до Председателя на Общинския съвет Провадия, в което посочва, че </w:t>
      </w:r>
      <w:r w:rsidRPr="0047453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„поради лични причини желае да бъде освободена от длъжност общински съветник в Общински съвет Провадия“. </w:t>
      </w:r>
      <w:r w:rsidRPr="0047453B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съответствие с ЗМСМА това е един от случаите, в които пълномощията на общинския съветник се прекратяват предсрочно </w:t>
      </w:r>
      <w:r w:rsidRPr="0047453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/чл.30, ал.4, т.3/. </w:t>
      </w:r>
      <w:r w:rsidRPr="0047453B">
        <w:rPr>
          <w:rFonts w:ascii="Times New Roman" w:eastAsia="Times New Roman" w:hAnsi="Times New Roman" w:cs="Times New Roman"/>
          <w:bCs/>
          <w:sz w:val="24"/>
          <w:szCs w:val="24"/>
        </w:rPr>
        <w:t>При това, като зачита волята на лицето, ОИК само констатира прекратяването на пълномощията на основание обстоятелства, посочени в закона.</w:t>
      </w:r>
    </w:p>
    <w:p w:rsidR="0047453B" w:rsidRPr="0047453B" w:rsidRDefault="0047453B" w:rsidP="0047453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3B">
        <w:rPr>
          <w:rFonts w:ascii="Times New Roman" w:eastAsia="Times New Roman" w:hAnsi="Times New Roman" w:cs="Times New Roman"/>
          <w:bCs/>
          <w:sz w:val="24"/>
          <w:szCs w:val="24"/>
        </w:rPr>
        <w:t>Предвид изложеното, на основание чл. 87, ал. 1, т. 1 и т. 24 , във връзка с чл. 458 от Изборния кодекс и чл. 30, ал. 7 във връзка с чл. 30, ал. 4,</w:t>
      </w:r>
      <w:r w:rsidRPr="0047453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т. 3</w:t>
      </w:r>
      <w:r w:rsidRPr="0047453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ЗМСМА, ОИК Провадия</w:t>
      </w:r>
    </w:p>
    <w:p w:rsidR="0047453B" w:rsidRPr="0047453B" w:rsidRDefault="0047453B" w:rsidP="004745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453B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47453B" w:rsidRPr="0047453B" w:rsidRDefault="0047453B" w:rsidP="0047453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3B">
        <w:rPr>
          <w:rFonts w:ascii="Times New Roman" w:eastAsia="Times New Roman" w:hAnsi="Times New Roman" w:cs="Times New Roman"/>
          <w:bCs/>
          <w:sz w:val="24"/>
          <w:szCs w:val="24"/>
        </w:rPr>
        <w:t>1. Констатира предсрочно прекратяване пълномощията на Милена Иванова Драгнева  – общински съветник в Общински съвет Провадия.</w:t>
      </w:r>
    </w:p>
    <w:p w:rsidR="0047453B" w:rsidRPr="0047453B" w:rsidRDefault="0047453B" w:rsidP="0047453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3B">
        <w:rPr>
          <w:rFonts w:ascii="Times New Roman" w:eastAsia="Times New Roman" w:hAnsi="Times New Roman" w:cs="Times New Roman"/>
          <w:bCs/>
          <w:sz w:val="24"/>
          <w:szCs w:val="24"/>
        </w:rPr>
        <w:t>2.Обявява за избран за общински съветник Наталина Младенова Златева, следваща в листата на Коалиция „БСП за България“  кандидат.</w:t>
      </w:r>
    </w:p>
    <w:p w:rsidR="0047453B" w:rsidRPr="0047453B" w:rsidRDefault="0047453B" w:rsidP="0047453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3B">
        <w:rPr>
          <w:rFonts w:ascii="Times New Roman" w:eastAsia="Times New Roman" w:hAnsi="Times New Roman" w:cs="Times New Roman"/>
          <w:bCs/>
          <w:sz w:val="24"/>
          <w:szCs w:val="24"/>
        </w:rPr>
        <w:t>На обявения за избран общински съветник да се издаде удостоверение. </w:t>
      </w:r>
    </w:p>
    <w:p w:rsidR="0047453B" w:rsidRPr="0047453B" w:rsidRDefault="0047453B" w:rsidP="0047453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3B">
        <w:rPr>
          <w:rFonts w:ascii="Times New Roman" w:eastAsia="Times New Roman" w:hAnsi="Times New Roman" w:cs="Times New Roman"/>
          <w:bCs/>
          <w:sz w:val="24"/>
          <w:szCs w:val="24"/>
        </w:rPr>
        <w:t>Копие от настоящото решение да се изпрати за сведение на Председател на Общински съвет Провадия и на ЦИК.</w:t>
      </w:r>
    </w:p>
    <w:p w:rsidR="0047453B" w:rsidRPr="0047453B" w:rsidRDefault="0047453B" w:rsidP="0047453B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7453B">
        <w:rPr>
          <w:rFonts w:ascii="Times New Roman" w:eastAsia="Times New Roman" w:hAnsi="Times New Roman" w:cs="Times New Roman"/>
          <w:bCs/>
          <w:sz w:val="24"/>
          <w:szCs w:val="24"/>
        </w:rPr>
        <w:t>Решението на основание чл. 30, ал. 8 ЗМСМА не подлежи на оспорване.</w:t>
      </w:r>
    </w:p>
    <w:p w:rsidR="006E5082" w:rsidRDefault="006E5082" w:rsidP="00C84B33">
      <w:pPr>
        <w:pStyle w:val="a3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Така направеното предложение бе подложено на гласуване</w:t>
      </w:r>
    </w:p>
    <w:p w:rsidR="006E5082" w:rsidRDefault="006E5082" w:rsidP="006E508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Гласували</w:t>
      </w:r>
      <w:r w:rsidRPr="00E94BF3">
        <w:rPr>
          <w:rFonts w:ascii="Times New Roman" w:eastAsia="Times New Roman" w:hAnsi="Times New Roman" w:cs="Times New Roman"/>
          <w:sz w:val="24"/>
          <w:szCs w:val="24"/>
        </w:rPr>
        <w:t>:  1</w:t>
      </w:r>
      <w:r w:rsidR="009238D4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7453B" w:rsidRPr="0047453B" w:rsidRDefault="006E5082" w:rsidP="004745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Гласували „за”- </w:t>
      </w:r>
      <w:r w:rsidR="0047453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238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36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5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53B" w:rsidRPr="0047453B">
        <w:rPr>
          <w:rFonts w:ascii="Times New Roman" w:eastAsia="Times New Roman" w:hAnsi="Times New Roman" w:cs="Times New Roman"/>
          <w:sz w:val="24"/>
          <w:szCs w:val="24"/>
        </w:rPr>
        <w:t>Валерий Иванов Радев, Тодорка Николова Иванова,</w:t>
      </w:r>
      <w:bookmarkStart w:id="2" w:name="_GoBack"/>
      <w:bookmarkEnd w:id="2"/>
      <w:r w:rsidR="0047453B" w:rsidRPr="0047453B">
        <w:rPr>
          <w:rFonts w:ascii="Times New Roman" w:eastAsia="Times New Roman" w:hAnsi="Times New Roman" w:cs="Times New Roman"/>
          <w:sz w:val="24"/>
          <w:szCs w:val="24"/>
        </w:rPr>
        <w:t xml:space="preserve"> Валентина Костадинова Кирова, Ивайло Дианов Парушев,  Мадлена Юриева Самуилова,  Виолета Асенова Мишкова,  Галина Георгиева Стоянова, Гергана Петрова </w:t>
      </w:r>
      <w:r w:rsidR="0047453B" w:rsidRPr="004745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Николова, Росица Стоянова Хинева,Росица  Тодорова, Стойка Славова Велева – Йорданова .  </w:t>
      </w:r>
    </w:p>
    <w:p w:rsidR="005B0192" w:rsidRPr="005B0192" w:rsidRDefault="00287519" w:rsidP="0047453B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453B">
        <w:rPr>
          <w:rFonts w:ascii="Times New Roman" w:eastAsia="Times New Roman" w:hAnsi="Times New Roman" w:cs="Times New Roman"/>
          <w:sz w:val="24"/>
          <w:szCs w:val="24"/>
          <w:u w:val="single"/>
        </w:rPr>
        <w:t>По точка</w:t>
      </w:r>
      <w:r w:rsidR="0047453B" w:rsidRPr="004745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</w:t>
      </w:r>
      <w:r w:rsidRPr="004805C1">
        <w:rPr>
          <w:rFonts w:ascii="Times New Roman" w:eastAsia="Times New Roman" w:hAnsi="Times New Roman" w:cs="Times New Roman"/>
          <w:sz w:val="24"/>
          <w:szCs w:val="24"/>
        </w:rPr>
        <w:t xml:space="preserve"> от дневния ред </w:t>
      </w:r>
      <w:r w:rsidR="004805C1">
        <w:rPr>
          <w:rFonts w:ascii="Times New Roman" w:eastAsia="Times New Roman" w:hAnsi="Times New Roman" w:cs="Times New Roman"/>
          <w:sz w:val="24"/>
          <w:szCs w:val="24"/>
        </w:rPr>
        <w:t xml:space="preserve">не постъпиха въпроси за обсъждане. </w:t>
      </w:r>
    </w:p>
    <w:p w:rsidR="00A61219" w:rsidRPr="00287519" w:rsidRDefault="00DC612C" w:rsidP="00287519">
      <w:pPr>
        <w:rPr>
          <w:rFonts w:ascii="Times New Roman" w:hAnsi="Times New Roman" w:cs="Times New Roman"/>
          <w:sz w:val="24"/>
          <w:szCs w:val="24"/>
        </w:rPr>
      </w:pPr>
      <w:r w:rsidRPr="00A61219">
        <w:rPr>
          <w:rFonts w:ascii="Times New Roman" w:hAnsi="Times New Roman" w:cs="Times New Roman"/>
          <w:sz w:val="24"/>
          <w:szCs w:val="24"/>
        </w:rPr>
        <w:t>След изчерпване  на дневния ред,</w:t>
      </w:r>
      <w:r w:rsidR="005B0192">
        <w:rPr>
          <w:rFonts w:ascii="Times New Roman" w:hAnsi="Times New Roman" w:cs="Times New Roman"/>
          <w:sz w:val="24"/>
          <w:szCs w:val="24"/>
        </w:rPr>
        <w:t xml:space="preserve"> </w:t>
      </w:r>
      <w:r w:rsidRPr="00A61219">
        <w:rPr>
          <w:rFonts w:ascii="Times New Roman" w:hAnsi="Times New Roman" w:cs="Times New Roman"/>
          <w:sz w:val="24"/>
          <w:szCs w:val="24"/>
        </w:rPr>
        <w:t>заседанието беше закрито в 1</w:t>
      </w:r>
      <w:r w:rsidR="0047453B">
        <w:rPr>
          <w:rFonts w:ascii="Times New Roman" w:hAnsi="Times New Roman" w:cs="Times New Roman"/>
          <w:sz w:val="24"/>
          <w:szCs w:val="24"/>
        </w:rPr>
        <w:t>8</w:t>
      </w:r>
      <w:r w:rsidRPr="00A61219">
        <w:rPr>
          <w:rFonts w:ascii="Times New Roman" w:hAnsi="Times New Roman" w:cs="Times New Roman"/>
          <w:sz w:val="24"/>
          <w:szCs w:val="24"/>
        </w:rPr>
        <w:t>.</w:t>
      </w:r>
      <w:r w:rsidR="004805C1">
        <w:rPr>
          <w:rFonts w:ascii="Times New Roman" w:hAnsi="Times New Roman" w:cs="Times New Roman"/>
          <w:sz w:val="24"/>
          <w:szCs w:val="24"/>
        </w:rPr>
        <w:t>0</w:t>
      </w:r>
      <w:r w:rsidR="00287519">
        <w:rPr>
          <w:rFonts w:ascii="Times New Roman" w:hAnsi="Times New Roman" w:cs="Times New Roman"/>
          <w:sz w:val="24"/>
          <w:szCs w:val="24"/>
        </w:rPr>
        <w:t>0</w:t>
      </w:r>
      <w:r w:rsidRPr="00A61219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87519" w:rsidRDefault="00287519" w:rsidP="00A61219"/>
    <w:p w:rsidR="00023AA1" w:rsidRPr="00A61219" w:rsidRDefault="00DC612C" w:rsidP="00A61219">
      <w:r w:rsidRPr="00A61219">
        <w:t>ПРЕДСЕДАТЕЛ:</w:t>
      </w:r>
    </w:p>
    <w:p w:rsidR="00DC612C" w:rsidRPr="00A61219" w:rsidRDefault="00DC612C" w:rsidP="00A61219">
      <w:r w:rsidRPr="00A61219">
        <w:t xml:space="preserve">   /Валерий Радев/</w:t>
      </w:r>
    </w:p>
    <w:p w:rsidR="00DC612C" w:rsidRPr="00A61219" w:rsidRDefault="00DC612C" w:rsidP="00A61219">
      <w:r w:rsidRPr="00A61219">
        <w:t>СЕКРЕТАР:</w:t>
      </w:r>
    </w:p>
    <w:p w:rsidR="00DC612C" w:rsidRPr="00A61219" w:rsidRDefault="00DC612C" w:rsidP="00A61219">
      <w:r w:rsidRPr="00A61219">
        <w:t xml:space="preserve">     /Валентина Кирова/</w:t>
      </w:r>
    </w:p>
    <w:sectPr w:rsidR="00DC612C" w:rsidRPr="00A61219" w:rsidSect="005D6A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4B" w:rsidRDefault="00E37B4B" w:rsidP="00BD4A24">
      <w:pPr>
        <w:spacing w:after="0" w:line="240" w:lineRule="auto"/>
      </w:pPr>
      <w:r>
        <w:separator/>
      </w:r>
    </w:p>
  </w:endnote>
  <w:endnote w:type="continuationSeparator" w:id="0">
    <w:p w:rsidR="00E37B4B" w:rsidRDefault="00E37B4B" w:rsidP="00BD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471057"/>
      <w:docPartObj>
        <w:docPartGallery w:val="Page Numbers (Bottom of Page)"/>
        <w:docPartUnique/>
      </w:docPartObj>
    </w:sdtPr>
    <w:sdtEndPr/>
    <w:sdtContent>
      <w:p w:rsidR="00BD4A24" w:rsidRDefault="00BD4A2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8D4">
          <w:rPr>
            <w:noProof/>
          </w:rPr>
          <w:t>2</w:t>
        </w:r>
        <w:r>
          <w:fldChar w:fldCharType="end"/>
        </w:r>
      </w:p>
    </w:sdtContent>
  </w:sdt>
  <w:p w:rsidR="00BD4A24" w:rsidRDefault="00BD4A2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4B" w:rsidRDefault="00E37B4B" w:rsidP="00BD4A24">
      <w:pPr>
        <w:spacing w:after="0" w:line="240" w:lineRule="auto"/>
      </w:pPr>
      <w:r>
        <w:separator/>
      </w:r>
    </w:p>
  </w:footnote>
  <w:footnote w:type="continuationSeparator" w:id="0">
    <w:p w:rsidR="00E37B4B" w:rsidRDefault="00E37B4B" w:rsidP="00BD4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CD7"/>
    <w:multiLevelType w:val="multilevel"/>
    <w:tmpl w:val="3552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B2DC9"/>
    <w:multiLevelType w:val="hybridMultilevel"/>
    <w:tmpl w:val="AF44660A"/>
    <w:lvl w:ilvl="0" w:tplc="DFA0B350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45571"/>
    <w:multiLevelType w:val="hybridMultilevel"/>
    <w:tmpl w:val="93C202A0"/>
    <w:lvl w:ilvl="0" w:tplc="4760B426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C05297"/>
    <w:multiLevelType w:val="multilevel"/>
    <w:tmpl w:val="78D88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CF"/>
    <w:rsid w:val="00003447"/>
    <w:rsid w:val="00023AA1"/>
    <w:rsid w:val="00091601"/>
    <w:rsid w:val="0013082A"/>
    <w:rsid w:val="00254DFE"/>
    <w:rsid w:val="00287519"/>
    <w:rsid w:val="00290B79"/>
    <w:rsid w:val="00302FF9"/>
    <w:rsid w:val="00367F3A"/>
    <w:rsid w:val="003E52B8"/>
    <w:rsid w:val="0047453B"/>
    <w:rsid w:val="004805C1"/>
    <w:rsid w:val="004A0965"/>
    <w:rsid w:val="004B5CEB"/>
    <w:rsid w:val="00537A9B"/>
    <w:rsid w:val="00567538"/>
    <w:rsid w:val="005B0192"/>
    <w:rsid w:val="005D6A8A"/>
    <w:rsid w:val="00684584"/>
    <w:rsid w:val="00685BFB"/>
    <w:rsid w:val="006E5082"/>
    <w:rsid w:val="007202EC"/>
    <w:rsid w:val="00784B97"/>
    <w:rsid w:val="00790124"/>
    <w:rsid w:val="007A2110"/>
    <w:rsid w:val="0082006A"/>
    <w:rsid w:val="0085632E"/>
    <w:rsid w:val="00883972"/>
    <w:rsid w:val="00915EEC"/>
    <w:rsid w:val="00923738"/>
    <w:rsid w:val="009238D4"/>
    <w:rsid w:val="00926AB5"/>
    <w:rsid w:val="0095779C"/>
    <w:rsid w:val="00983837"/>
    <w:rsid w:val="009D1ACF"/>
    <w:rsid w:val="009D6E59"/>
    <w:rsid w:val="00A54B27"/>
    <w:rsid w:val="00A57B56"/>
    <w:rsid w:val="00A61219"/>
    <w:rsid w:val="00A95C27"/>
    <w:rsid w:val="00AA2340"/>
    <w:rsid w:val="00AB6080"/>
    <w:rsid w:val="00AE3B86"/>
    <w:rsid w:val="00B76443"/>
    <w:rsid w:val="00B91A46"/>
    <w:rsid w:val="00BB55F2"/>
    <w:rsid w:val="00BD4A24"/>
    <w:rsid w:val="00C545D8"/>
    <w:rsid w:val="00C84B33"/>
    <w:rsid w:val="00C93B87"/>
    <w:rsid w:val="00D55840"/>
    <w:rsid w:val="00DC612C"/>
    <w:rsid w:val="00E22AEE"/>
    <w:rsid w:val="00E37B4B"/>
    <w:rsid w:val="00E606FA"/>
    <w:rsid w:val="00E94BF3"/>
    <w:rsid w:val="00EA025B"/>
    <w:rsid w:val="00EC0354"/>
    <w:rsid w:val="00EF7C12"/>
    <w:rsid w:val="00F373C9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3AA1"/>
    <w:rPr>
      <w:b/>
      <w:bCs/>
    </w:rPr>
  </w:style>
  <w:style w:type="paragraph" w:styleId="a6">
    <w:name w:val="No Spacing"/>
    <w:uiPriority w:val="1"/>
    <w:qFormat/>
    <w:rsid w:val="00DC612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D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D4A24"/>
  </w:style>
  <w:style w:type="paragraph" w:styleId="a9">
    <w:name w:val="footer"/>
    <w:basedOn w:val="a"/>
    <w:link w:val="aa"/>
    <w:uiPriority w:val="99"/>
    <w:unhideWhenUsed/>
    <w:rsid w:val="00BD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D4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2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23AA1"/>
    <w:rPr>
      <w:b/>
      <w:bCs/>
    </w:rPr>
  </w:style>
  <w:style w:type="paragraph" w:styleId="a6">
    <w:name w:val="No Spacing"/>
    <w:uiPriority w:val="1"/>
    <w:qFormat/>
    <w:rsid w:val="00DC612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D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D4A24"/>
  </w:style>
  <w:style w:type="paragraph" w:styleId="a9">
    <w:name w:val="footer"/>
    <w:basedOn w:val="a"/>
    <w:link w:val="aa"/>
    <w:uiPriority w:val="99"/>
    <w:unhideWhenUsed/>
    <w:rsid w:val="00BD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D4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Svilen</dc:creator>
  <cp:lastModifiedBy>u_user</cp:lastModifiedBy>
  <cp:revision>2</cp:revision>
  <cp:lastPrinted>2022-03-28T15:36:00Z</cp:lastPrinted>
  <dcterms:created xsi:type="dcterms:W3CDTF">2022-10-19T12:57:00Z</dcterms:created>
  <dcterms:modified xsi:type="dcterms:W3CDTF">2022-10-19T12:57:00Z</dcterms:modified>
</cp:coreProperties>
</file>